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0F5B" w14:textId="480F6808" w:rsidR="00944CCA" w:rsidRDefault="00AF7E83" w:rsidP="00944CCA">
      <w:pPr>
        <w:jc w:val="center"/>
        <w:rPr>
          <w:b/>
          <w:sz w:val="28"/>
          <w:szCs w:val="28"/>
          <w:u w:val="single"/>
        </w:rPr>
      </w:pPr>
      <w:r w:rsidRPr="000D1E34">
        <w:rPr>
          <w:b/>
          <w:sz w:val="28"/>
          <w:szCs w:val="28"/>
          <w:u w:val="single"/>
        </w:rPr>
        <w:t xml:space="preserve">SID &amp; OTTER VALLEY RIDING CLUB CAMP </w:t>
      </w:r>
      <w:r w:rsidR="00944CCA">
        <w:rPr>
          <w:b/>
          <w:sz w:val="28"/>
          <w:szCs w:val="28"/>
          <w:u w:val="single"/>
        </w:rPr>
        <w:t>2024 – Thursday 11</w:t>
      </w:r>
      <w:r w:rsidR="00944CCA" w:rsidRPr="00944CCA">
        <w:rPr>
          <w:b/>
          <w:sz w:val="28"/>
          <w:szCs w:val="28"/>
          <w:u w:val="single"/>
          <w:vertAlign w:val="superscript"/>
        </w:rPr>
        <w:t>th</w:t>
      </w:r>
      <w:r w:rsidR="00944CCA">
        <w:rPr>
          <w:b/>
          <w:sz w:val="28"/>
          <w:szCs w:val="28"/>
          <w:u w:val="single"/>
        </w:rPr>
        <w:t xml:space="preserve"> to Sunday 14</w:t>
      </w:r>
      <w:r w:rsidR="00944CCA" w:rsidRPr="00944CCA">
        <w:rPr>
          <w:b/>
          <w:sz w:val="28"/>
          <w:szCs w:val="28"/>
          <w:u w:val="single"/>
          <w:vertAlign w:val="superscript"/>
        </w:rPr>
        <w:t>th</w:t>
      </w:r>
      <w:r w:rsidR="00944CCA">
        <w:rPr>
          <w:b/>
          <w:sz w:val="28"/>
          <w:szCs w:val="28"/>
          <w:u w:val="single"/>
        </w:rPr>
        <w:t xml:space="preserve"> July</w:t>
      </w:r>
    </w:p>
    <w:p w14:paraId="34654B2A" w14:textId="0D070F26" w:rsidR="007C384F" w:rsidRDefault="00731878" w:rsidP="00136840">
      <w:pPr>
        <w:spacing w:after="120"/>
        <w:rPr>
          <w:sz w:val="24"/>
          <w:szCs w:val="24"/>
        </w:rPr>
      </w:pPr>
      <w:r w:rsidRPr="00731878">
        <w:rPr>
          <w:sz w:val="24"/>
          <w:szCs w:val="24"/>
        </w:rPr>
        <w:t>To book your place at camp please email your completed form to</w:t>
      </w:r>
      <w:r w:rsidR="0000770C">
        <w:rPr>
          <w:sz w:val="24"/>
          <w:szCs w:val="24"/>
        </w:rPr>
        <w:t xml:space="preserve"> </w:t>
      </w:r>
      <w:hyperlink r:id="rId5" w:history="1">
        <w:r w:rsidR="006A2E0B" w:rsidRPr="0047559A">
          <w:rPr>
            <w:rStyle w:val="Hyperlink"/>
            <w:sz w:val="24"/>
            <w:szCs w:val="24"/>
          </w:rPr>
          <w:t>sovrctreasurer@yahoo.com</w:t>
        </w:r>
      </w:hyperlink>
      <w:r w:rsidR="006A2E0B">
        <w:rPr>
          <w:sz w:val="24"/>
          <w:szCs w:val="24"/>
        </w:rPr>
        <w:t xml:space="preserve"> with “SOVRC Camp 2024 booking form” as the email title. </w:t>
      </w:r>
      <w:r w:rsidR="00CB2A85" w:rsidRPr="00CB2A85">
        <w:rPr>
          <w:b/>
          <w:bCs/>
          <w:color w:val="FF0000"/>
          <w:sz w:val="24"/>
          <w:szCs w:val="24"/>
        </w:rPr>
        <w:t>You must be a current member to book onto this camp.</w:t>
      </w:r>
    </w:p>
    <w:p w14:paraId="75B6EDB9" w14:textId="61F79A1C" w:rsidR="00731878" w:rsidRDefault="00731878" w:rsidP="00136840">
      <w:pPr>
        <w:spacing w:after="120"/>
        <w:rPr>
          <w:sz w:val="24"/>
          <w:szCs w:val="24"/>
        </w:rPr>
      </w:pPr>
      <w:r w:rsidRPr="00731878">
        <w:rPr>
          <w:sz w:val="24"/>
          <w:szCs w:val="24"/>
        </w:rPr>
        <w:t>Bookings close on 31</w:t>
      </w:r>
      <w:r w:rsidRPr="00DE487E">
        <w:rPr>
          <w:sz w:val="24"/>
          <w:szCs w:val="24"/>
          <w:vertAlign w:val="superscript"/>
        </w:rPr>
        <w:t>st</w:t>
      </w:r>
      <w:r w:rsidR="00DE487E">
        <w:rPr>
          <w:sz w:val="24"/>
          <w:szCs w:val="24"/>
        </w:rPr>
        <w:t xml:space="preserve"> </w:t>
      </w:r>
      <w:r w:rsidRPr="00731878">
        <w:rPr>
          <w:sz w:val="24"/>
          <w:szCs w:val="24"/>
        </w:rPr>
        <w:t xml:space="preserve">May 2024 but please get your forms in as early as possible </w:t>
      </w:r>
      <w:r w:rsidR="0000770C">
        <w:rPr>
          <w:sz w:val="24"/>
          <w:szCs w:val="24"/>
        </w:rPr>
        <w:t>to secure your place</w:t>
      </w:r>
      <w:r w:rsidR="007C384F">
        <w:rPr>
          <w:sz w:val="24"/>
          <w:szCs w:val="24"/>
        </w:rPr>
        <w:t xml:space="preserve"> </w:t>
      </w:r>
      <w:r w:rsidR="0000770C">
        <w:rPr>
          <w:sz w:val="24"/>
          <w:szCs w:val="24"/>
        </w:rPr>
        <w:t xml:space="preserve">and </w:t>
      </w:r>
      <w:r w:rsidRPr="00731878">
        <w:rPr>
          <w:sz w:val="24"/>
          <w:szCs w:val="24"/>
        </w:rPr>
        <w:t>so we can make sure we have enough instructors booked in.</w:t>
      </w:r>
      <w:r>
        <w:rPr>
          <w:sz w:val="24"/>
          <w:szCs w:val="24"/>
        </w:rPr>
        <w:t xml:space="preserve">  </w:t>
      </w:r>
      <w:r w:rsidRPr="00731878">
        <w:rPr>
          <w:sz w:val="24"/>
          <w:szCs w:val="24"/>
        </w:rPr>
        <w:t xml:space="preserve">A </w:t>
      </w:r>
      <w:r w:rsidR="00F86B1B">
        <w:rPr>
          <w:sz w:val="24"/>
          <w:szCs w:val="24"/>
        </w:rPr>
        <w:t xml:space="preserve">non-refundable </w:t>
      </w:r>
      <w:r w:rsidRPr="00731878">
        <w:rPr>
          <w:sz w:val="24"/>
          <w:szCs w:val="24"/>
        </w:rPr>
        <w:t xml:space="preserve">deposit of £50 is payable when you book and the balance is due by </w:t>
      </w:r>
      <w:r w:rsidR="00DE487E">
        <w:rPr>
          <w:sz w:val="24"/>
          <w:szCs w:val="24"/>
        </w:rPr>
        <w:t>13</w:t>
      </w:r>
      <w:r w:rsidR="00DE487E" w:rsidRPr="00DE487E">
        <w:rPr>
          <w:sz w:val="24"/>
          <w:szCs w:val="24"/>
          <w:vertAlign w:val="superscript"/>
        </w:rPr>
        <w:t>th</w:t>
      </w:r>
      <w:r w:rsidRPr="00731878">
        <w:rPr>
          <w:sz w:val="24"/>
          <w:szCs w:val="24"/>
        </w:rPr>
        <w:t xml:space="preserve"> June 2024.</w:t>
      </w:r>
    </w:p>
    <w:p w14:paraId="5358B88F" w14:textId="7BAA49B7" w:rsidR="00731878" w:rsidRDefault="00731878" w:rsidP="00136840">
      <w:pPr>
        <w:spacing w:after="120"/>
        <w:rPr>
          <w:sz w:val="24"/>
          <w:szCs w:val="24"/>
        </w:rPr>
      </w:pPr>
      <w:r w:rsidRPr="00731878">
        <w:rPr>
          <w:sz w:val="24"/>
          <w:szCs w:val="24"/>
        </w:rPr>
        <w:t>Please make payment to Sid and Otter Valley Riding Club</w:t>
      </w:r>
      <w:r w:rsidR="00136840">
        <w:rPr>
          <w:sz w:val="24"/>
          <w:szCs w:val="24"/>
        </w:rPr>
        <w:t xml:space="preserve">, </w:t>
      </w:r>
      <w:r w:rsidRPr="00731878">
        <w:rPr>
          <w:sz w:val="24"/>
          <w:szCs w:val="24"/>
        </w:rPr>
        <w:t>Account Number</w:t>
      </w:r>
      <w:r w:rsidR="00136840">
        <w:rPr>
          <w:sz w:val="24"/>
          <w:szCs w:val="24"/>
        </w:rPr>
        <w:t xml:space="preserve"> </w:t>
      </w:r>
      <w:r>
        <w:rPr>
          <w:sz w:val="24"/>
          <w:szCs w:val="24"/>
        </w:rPr>
        <w:t>00846236</w:t>
      </w:r>
      <w:r w:rsidR="00136840">
        <w:rPr>
          <w:sz w:val="24"/>
          <w:szCs w:val="24"/>
        </w:rPr>
        <w:t xml:space="preserve">, </w:t>
      </w:r>
      <w:r>
        <w:rPr>
          <w:sz w:val="24"/>
          <w:szCs w:val="24"/>
        </w:rPr>
        <w:t>Sort Code 30 94 36</w:t>
      </w:r>
    </w:p>
    <w:tbl>
      <w:tblPr>
        <w:tblStyle w:val="TableGrid"/>
        <w:tblW w:w="0" w:type="auto"/>
        <w:tblLook w:val="04A0" w:firstRow="1" w:lastRow="0" w:firstColumn="1" w:lastColumn="0" w:noHBand="0" w:noVBand="1"/>
      </w:tblPr>
      <w:tblGrid>
        <w:gridCol w:w="5228"/>
        <w:gridCol w:w="5228"/>
      </w:tblGrid>
      <w:tr w:rsidR="00731878" w14:paraId="1C624948" w14:textId="77777777" w:rsidTr="00731878">
        <w:tc>
          <w:tcPr>
            <w:tcW w:w="5228" w:type="dxa"/>
          </w:tcPr>
          <w:p w14:paraId="54E079BA" w14:textId="77777777" w:rsidR="00731878" w:rsidRDefault="00731878" w:rsidP="00E01908">
            <w:pPr>
              <w:rPr>
                <w:sz w:val="24"/>
                <w:szCs w:val="24"/>
              </w:rPr>
            </w:pPr>
            <w:r>
              <w:rPr>
                <w:sz w:val="24"/>
                <w:szCs w:val="24"/>
              </w:rPr>
              <w:t>Name:</w:t>
            </w:r>
          </w:p>
          <w:p w14:paraId="3293D47B" w14:textId="0E1900C7" w:rsidR="00731878" w:rsidRDefault="00731878" w:rsidP="00E01908">
            <w:pPr>
              <w:rPr>
                <w:sz w:val="24"/>
                <w:szCs w:val="24"/>
              </w:rPr>
            </w:pPr>
          </w:p>
        </w:tc>
        <w:tc>
          <w:tcPr>
            <w:tcW w:w="5228" w:type="dxa"/>
          </w:tcPr>
          <w:p w14:paraId="26334787" w14:textId="672A4915" w:rsidR="00052C98" w:rsidRDefault="00731878" w:rsidP="00E01908">
            <w:pPr>
              <w:rPr>
                <w:sz w:val="24"/>
                <w:szCs w:val="24"/>
              </w:rPr>
            </w:pPr>
            <w:r>
              <w:rPr>
                <w:sz w:val="24"/>
                <w:szCs w:val="24"/>
              </w:rPr>
              <w:t xml:space="preserve">Age: </w:t>
            </w:r>
            <w:r w:rsidR="00F86B1B">
              <w:rPr>
                <w:sz w:val="24"/>
                <w:szCs w:val="24"/>
              </w:rPr>
              <w:t>(</w:t>
            </w:r>
            <w:r>
              <w:rPr>
                <w:sz w:val="24"/>
                <w:szCs w:val="24"/>
              </w:rPr>
              <w:t>if under 18</w:t>
            </w:r>
            <w:r w:rsidR="00F86B1B">
              <w:rPr>
                <w:sz w:val="24"/>
                <w:szCs w:val="24"/>
              </w:rPr>
              <w:t>)</w:t>
            </w:r>
          </w:p>
          <w:p w14:paraId="1A67FA4D" w14:textId="77777777" w:rsidR="00566EE8" w:rsidRPr="00C11CF0" w:rsidRDefault="00566EE8" w:rsidP="00E01908">
            <w:pPr>
              <w:rPr>
                <w:sz w:val="24"/>
                <w:szCs w:val="24"/>
              </w:rPr>
            </w:pPr>
          </w:p>
          <w:p w14:paraId="6C4B35F8" w14:textId="6C97ADEE" w:rsidR="00731878" w:rsidRDefault="00F86B1B" w:rsidP="00E01908">
            <w:pPr>
              <w:rPr>
                <w:sz w:val="24"/>
                <w:szCs w:val="24"/>
              </w:rPr>
            </w:pPr>
            <w:r w:rsidRPr="00C06F4E">
              <w:t>(Min age is 16</w:t>
            </w:r>
            <w:r w:rsidR="002D01D6">
              <w:t xml:space="preserve"> and</w:t>
            </w:r>
            <w:r w:rsidR="00C06F4E">
              <w:t xml:space="preserve"> </w:t>
            </w:r>
            <w:r w:rsidRPr="00C06F4E">
              <w:t>must be accompanied by a</w:t>
            </w:r>
            <w:r w:rsidR="00052C98">
              <w:t xml:space="preserve">n </w:t>
            </w:r>
            <w:r w:rsidRPr="00C06F4E">
              <w:t>adult)</w:t>
            </w:r>
          </w:p>
        </w:tc>
      </w:tr>
      <w:tr w:rsidR="00731878" w14:paraId="5C80E1EB" w14:textId="77777777" w:rsidTr="00731878">
        <w:tc>
          <w:tcPr>
            <w:tcW w:w="5228" w:type="dxa"/>
          </w:tcPr>
          <w:p w14:paraId="109F5B55" w14:textId="0AA68539" w:rsidR="00731878" w:rsidRDefault="00731878" w:rsidP="00E01908">
            <w:pPr>
              <w:rPr>
                <w:sz w:val="24"/>
                <w:szCs w:val="24"/>
              </w:rPr>
            </w:pPr>
            <w:r>
              <w:rPr>
                <w:sz w:val="24"/>
                <w:szCs w:val="24"/>
              </w:rPr>
              <w:t>Phone number:</w:t>
            </w:r>
          </w:p>
          <w:p w14:paraId="50297288" w14:textId="77777777" w:rsidR="00E373B3" w:rsidRDefault="00E373B3" w:rsidP="00E01908">
            <w:pPr>
              <w:rPr>
                <w:sz w:val="24"/>
                <w:szCs w:val="24"/>
              </w:rPr>
            </w:pPr>
          </w:p>
          <w:p w14:paraId="01A20F13" w14:textId="42755E91" w:rsidR="00731878" w:rsidRDefault="00731878" w:rsidP="00E01908">
            <w:pPr>
              <w:rPr>
                <w:sz w:val="24"/>
                <w:szCs w:val="24"/>
              </w:rPr>
            </w:pPr>
          </w:p>
        </w:tc>
        <w:tc>
          <w:tcPr>
            <w:tcW w:w="5228" w:type="dxa"/>
          </w:tcPr>
          <w:p w14:paraId="4128FD0E" w14:textId="3E6A8553" w:rsidR="00731878" w:rsidRDefault="00731878" w:rsidP="00E01908">
            <w:pPr>
              <w:rPr>
                <w:sz w:val="24"/>
                <w:szCs w:val="24"/>
              </w:rPr>
            </w:pPr>
            <w:r>
              <w:rPr>
                <w:sz w:val="24"/>
                <w:szCs w:val="24"/>
              </w:rPr>
              <w:t>Email:</w:t>
            </w:r>
          </w:p>
        </w:tc>
      </w:tr>
      <w:tr w:rsidR="00731878" w14:paraId="20C808B9" w14:textId="77777777" w:rsidTr="00C11CF0">
        <w:trPr>
          <w:trHeight w:val="618"/>
        </w:trPr>
        <w:tc>
          <w:tcPr>
            <w:tcW w:w="5228" w:type="dxa"/>
          </w:tcPr>
          <w:p w14:paraId="1E527F6A" w14:textId="70664914" w:rsidR="00731878" w:rsidRDefault="00731878" w:rsidP="00E01908">
            <w:pPr>
              <w:rPr>
                <w:sz w:val="24"/>
                <w:szCs w:val="24"/>
              </w:rPr>
            </w:pPr>
            <w:r>
              <w:rPr>
                <w:sz w:val="24"/>
                <w:szCs w:val="24"/>
              </w:rPr>
              <w:t>Emergency contact name:</w:t>
            </w:r>
          </w:p>
          <w:p w14:paraId="37BFD9BE" w14:textId="77777777" w:rsidR="00E373B3" w:rsidRDefault="00E373B3" w:rsidP="00E01908">
            <w:pPr>
              <w:rPr>
                <w:sz w:val="24"/>
                <w:szCs w:val="24"/>
              </w:rPr>
            </w:pPr>
          </w:p>
          <w:p w14:paraId="5767E5E3" w14:textId="51157985" w:rsidR="00731878" w:rsidRDefault="00731878" w:rsidP="00E01908">
            <w:pPr>
              <w:rPr>
                <w:sz w:val="24"/>
                <w:szCs w:val="24"/>
              </w:rPr>
            </w:pPr>
          </w:p>
        </w:tc>
        <w:tc>
          <w:tcPr>
            <w:tcW w:w="5228" w:type="dxa"/>
          </w:tcPr>
          <w:p w14:paraId="47EB166C" w14:textId="2160E3C9" w:rsidR="00731878" w:rsidRDefault="00731878" w:rsidP="00E01908">
            <w:pPr>
              <w:rPr>
                <w:sz w:val="24"/>
                <w:szCs w:val="24"/>
              </w:rPr>
            </w:pPr>
            <w:r>
              <w:rPr>
                <w:sz w:val="24"/>
                <w:szCs w:val="24"/>
              </w:rPr>
              <w:t>Emergency contact phone number:</w:t>
            </w:r>
          </w:p>
        </w:tc>
      </w:tr>
    </w:tbl>
    <w:p w14:paraId="5349B846" w14:textId="77777777" w:rsidR="00731878" w:rsidRDefault="00731878" w:rsidP="003B757D">
      <w:pPr>
        <w:spacing w:after="0"/>
        <w:rPr>
          <w:b/>
          <w:sz w:val="24"/>
          <w:szCs w:val="24"/>
          <w:u w:val="single"/>
        </w:rPr>
      </w:pPr>
    </w:p>
    <w:p w14:paraId="04408FB7" w14:textId="1DEBC7DC" w:rsidR="00731878" w:rsidRPr="003B757D" w:rsidRDefault="00731878" w:rsidP="003B757D">
      <w:pPr>
        <w:spacing w:after="0"/>
        <w:rPr>
          <w:b/>
          <w:sz w:val="24"/>
          <w:szCs w:val="24"/>
        </w:rPr>
      </w:pPr>
      <w:r w:rsidRPr="003B757D">
        <w:rPr>
          <w:b/>
          <w:sz w:val="24"/>
          <w:szCs w:val="24"/>
        </w:rPr>
        <w:t>Rider Camp Options</w:t>
      </w:r>
    </w:p>
    <w:tbl>
      <w:tblPr>
        <w:tblStyle w:val="TableGrid"/>
        <w:tblW w:w="0" w:type="auto"/>
        <w:tblLook w:val="04A0" w:firstRow="1" w:lastRow="0" w:firstColumn="1" w:lastColumn="0" w:noHBand="0" w:noVBand="1"/>
      </w:tblPr>
      <w:tblGrid>
        <w:gridCol w:w="6576"/>
        <w:gridCol w:w="1357"/>
        <w:gridCol w:w="1134"/>
        <w:gridCol w:w="1337"/>
      </w:tblGrid>
      <w:tr w:rsidR="00136840" w:rsidRPr="00731878" w14:paraId="4D6AFD67" w14:textId="77777777" w:rsidTr="001208C5">
        <w:tc>
          <w:tcPr>
            <w:tcW w:w="6576" w:type="dxa"/>
          </w:tcPr>
          <w:p w14:paraId="498B177B" w14:textId="6F843C0A" w:rsidR="00731878" w:rsidRPr="00731878" w:rsidRDefault="007675DB" w:rsidP="003B757D">
            <w:pPr>
              <w:spacing w:line="276" w:lineRule="auto"/>
              <w:rPr>
                <w:bCs/>
                <w:sz w:val="24"/>
                <w:szCs w:val="24"/>
              </w:rPr>
            </w:pPr>
            <w:r w:rsidRPr="007675DB">
              <w:rPr>
                <w:bCs/>
                <w:i/>
                <w:iCs/>
                <w:sz w:val="24"/>
                <w:szCs w:val="24"/>
              </w:rPr>
              <w:t>Incl</w:t>
            </w:r>
            <w:r>
              <w:rPr>
                <w:bCs/>
                <w:i/>
                <w:iCs/>
                <w:sz w:val="24"/>
                <w:szCs w:val="24"/>
              </w:rPr>
              <w:t>udes</w:t>
            </w:r>
            <w:r w:rsidRPr="007675DB">
              <w:rPr>
                <w:bCs/>
                <w:i/>
                <w:iCs/>
                <w:sz w:val="24"/>
                <w:szCs w:val="24"/>
              </w:rPr>
              <w:t xml:space="preserve"> evening meal on arrival day to lunch on departure day</w:t>
            </w:r>
          </w:p>
        </w:tc>
        <w:tc>
          <w:tcPr>
            <w:tcW w:w="1357" w:type="dxa"/>
            <w:vAlign w:val="center"/>
          </w:tcPr>
          <w:p w14:paraId="7810AF82" w14:textId="2C398FDE" w:rsidR="00731878" w:rsidRPr="00136840" w:rsidRDefault="00731878" w:rsidP="003B757D">
            <w:pPr>
              <w:spacing w:line="276" w:lineRule="auto"/>
              <w:jc w:val="center"/>
              <w:rPr>
                <w:b/>
                <w:sz w:val="24"/>
                <w:szCs w:val="24"/>
              </w:rPr>
            </w:pPr>
            <w:r w:rsidRPr="00136840">
              <w:rPr>
                <w:b/>
                <w:sz w:val="24"/>
                <w:szCs w:val="24"/>
              </w:rPr>
              <w:t>Price</w:t>
            </w:r>
          </w:p>
        </w:tc>
        <w:tc>
          <w:tcPr>
            <w:tcW w:w="1134" w:type="dxa"/>
            <w:vAlign w:val="center"/>
          </w:tcPr>
          <w:p w14:paraId="332A08A9" w14:textId="7E7439EA" w:rsidR="00731878" w:rsidRPr="00136840" w:rsidRDefault="00731878" w:rsidP="003B757D">
            <w:pPr>
              <w:spacing w:line="276" w:lineRule="auto"/>
              <w:jc w:val="center"/>
              <w:rPr>
                <w:b/>
                <w:sz w:val="24"/>
                <w:szCs w:val="24"/>
              </w:rPr>
            </w:pPr>
            <w:r w:rsidRPr="00136840">
              <w:rPr>
                <w:b/>
                <w:sz w:val="24"/>
                <w:szCs w:val="24"/>
              </w:rPr>
              <w:t>Tick</w:t>
            </w:r>
          </w:p>
        </w:tc>
        <w:tc>
          <w:tcPr>
            <w:tcW w:w="1337" w:type="dxa"/>
            <w:vAlign w:val="center"/>
          </w:tcPr>
          <w:p w14:paraId="6E9B0DBD" w14:textId="3DC69642" w:rsidR="00731878" w:rsidRPr="00136840" w:rsidRDefault="00731878" w:rsidP="003B757D">
            <w:pPr>
              <w:spacing w:line="276" w:lineRule="auto"/>
              <w:jc w:val="center"/>
              <w:rPr>
                <w:b/>
                <w:sz w:val="24"/>
                <w:szCs w:val="24"/>
              </w:rPr>
            </w:pPr>
            <w:r w:rsidRPr="00136840">
              <w:rPr>
                <w:b/>
                <w:sz w:val="24"/>
                <w:szCs w:val="24"/>
              </w:rPr>
              <w:t>2</w:t>
            </w:r>
            <w:r w:rsidRPr="00136840">
              <w:rPr>
                <w:b/>
                <w:sz w:val="24"/>
                <w:szCs w:val="24"/>
                <w:vertAlign w:val="superscript"/>
              </w:rPr>
              <w:t>nd</w:t>
            </w:r>
            <w:r w:rsidRPr="00136840">
              <w:rPr>
                <w:b/>
                <w:sz w:val="24"/>
                <w:szCs w:val="24"/>
              </w:rPr>
              <w:t xml:space="preserve"> horse</w:t>
            </w:r>
          </w:p>
        </w:tc>
      </w:tr>
      <w:tr w:rsidR="00136840" w:rsidRPr="00731878" w14:paraId="57F3B987" w14:textId="77777777" w:rsidTr="00E373B3">
        <w:tc>
          <w:tcPr>
            <w:tcW w:w="6576" w:type="dxa"/>
          </w:tcPr>
          <w:p w14:paraId="603D8493" w14:textId="4F07A403" w:rsidR="00731878" w:rsidRPr="00731878" w:rsidRDefault="00731878" w:rsidP="003B757D">
            <w:pPr>
              <w:spacing w:line="276" w:lineRule="auto"/>
              <w:rPr>
                <w:bCs/>
                <w:sz w:val="24"/>
                <w:szCs w:val="24"/>
              </w:rPr>
            </w:pPr>
            <w:r w:rsidRPr="00731878">
              <w:rPr>
                <w:bCs/>
                <w:sz w:val="24"/>
                <w:szCs w:val="24"/>
              </w:rPr>
              <w:t>Thurs</w:t>
            </w:r>
            <w:r w:rsidR="005F2DD8">
              <w:rPr>
                <w:bCs/>
                <w:sz w:val="24"/>
                <w:szCs w:val="24"/>
              </w:rPr>
              <w:t>day</w:t>
            </w:r>
            <w:r w:rsidRPr="00731878">
              <w:rPr>
                <w:bCs/>
                <w:sz w:val="24"/>
                <w:szCs w:val="24"/>
              </w:rPr>
              <w:t xml:space="preserve"> evening</w:t>
            </w:r>
            <w:r w:rsidR="005F2DD8">
              <w:rPr>
                <w:bCs/>
                <w:sz w:val="24"/>
                <w:szCs w:val="24"/>
              </w:rPr>
              <w:t xml:space="preserve"> </w:t>
            </w:r>
            <w:r w:rsidRPr="00731878">
              <w:rPr>
                <w:bCs/>
                <w:sz w:val="24"/>
                <w:szCs w:val="24"/>
              </w:rPr>
              <w:t>to Sun</w:t>
            </w:r>
            <w:r w:rsidR="005F2DD8">
              <w:rPr>
                <w:bCs/>
                <w:sz w:val="24"/>
                <w:szCs w:val="24"/>
              </w:rPr>
              <w:t>day</w:t>
            </w:r>
            <w:r w:rsidRPr="00731878">
              <w:rPr>
                <w:bCs/>
                <w:sz w:val="24"/>
                <w:szCs w:val="24"/>
              </w:rPr>
              <w:t xml:space="preserve"> </w:t>
            </w:r>
            <w:r w:rsidR="005F2DD8">
              <w:rPr>
                <w:bCs/>
                <w:sz w:val="24"/>
                <w:szCs w:val="24"/>
              </w:rPr>
              <w:t xml:space="preserve">afternoon </w:t>
            </w:r>
            <w:r w:rsidRPr="00731878">
              <w:rPr>
                <w:bCs/>
                <w:sz w:val="24"/>
                <w:szCs w:val="24"/>
              </w:rPr>
              <w:t>with lessons Fri, Sat &amp; Sun - 2 lessons per day (6 in total)</w:t>
            </w:r>
          </w:p>
        </w:tc>
        <w:tc>
          <w:tcPr>
            <w:tcW w:w="1357" w:type="dxa"/>
            <w:vAlign w:val="center"/>
          </w:tcPr>
          <w:p w14:paraId="3313E248" w14:textId="68B8332A" w:rsidR="00731878" w:rsidRPr="00731878" w:rsidRDefault="001208C5" w:rsidP="00E373B3">
            <w:pPr>
              <w:spacing w:line="276" w:lineRule="auto"/>
              <w:jc w:val="center"/>
              <w:rPr>
                <w:bCs/>
                <w:sz w:val="24"/>
                <w:szCs w:val="24"/>
              </w:rPr>
            </w:pPr>
            <w:r>
              <w:rPr>
                <w:bCs/>
                <w:sz w:val="24"/>
                <w:szCs w:val="24"/>
              </w:rPr>
              <w:t>£330</w:t>
            </w:r>
          </w:p>
        </w:tc>
        <w:tc>
          <w:tcPr>
            <w:tcW w:w="1134" w:type="dxa"/>
            <w:vAlign w:val="center"/>
          </w:tcPr>
          <w:p w14:paraId="44EA8614" w14:textId="77777777" w:rsidR="00731878" w:rsidRPr="00731878" w:rsidRDefault="00731878" w:rsidP="00E373B3">
            <w:pPr>
              <w:spacing w:line="276" w:lineRule="auto"/>
              <w:jc w:val="center"/>
              <w:rPr>
                <w:bCs/>
                <w:sz w:val="24"/>
                <w:szCs w:val="24"/>
              </w:rPr>
            </w:pPr>
          </w:p>
        </w:tc>
        <w:tc>
          <w:tcPr>
            <w:tcW w:w="1337" w:type="dxa"/>
            <w:vAlign w:val="center"/>
          </w:tcPr>
          <w:p w14:paraId="1CDCA6B2" w14:textId="2F395123" w:rsidR="00731878" w:rsidRPr="00731878" w:rsidRDefault="00731878" w:rsidP="00E373B3">
            <w:pPr>
              <w:spacing w:line="276" w:lineRule="auto"/>
              <w:jc w:val="center"/>
              <w:rPr>
                <w:bCs/>
                <w:sz w:val="24"/>
                <w:szCs w:val="24"/>
              </w:rPr>
            </w:pPr>
          </w:p>
        </w:tc>
      </w:tr>
      <w:tr w:rsidR="00136840" w:rsidRPr="00731878" w14:paraId="1F55D62E" w14:textId="77777777" w:rsidTr="00E373B3">
        <w:tc>
          <w:tcPr>
            <w:tcW w:w="6576" w:type="dxa"/>
          </w:tcPr>
          <w:p w14:paraId="3C215918" w14:textId="457F4DFC" w:rsidR="00731878" w:rsidRPr="00731878" w:rsidRDefault="00731878" w:rsidP="003B757D">
            <w:pPr>
              <w:spacing w:line="276" w:lineRule="auto"/>
              <w:rPr>
                <w:bCs/>
                <w:sz w:val="24"/>
                <w:szCs w:val="24"/>
              </w:rPr>
            </w:pPr>
            <w:r w:rsidRPr="00731878">
              <w:rPr>
                <w:bCs/>
                <w:sz w:val="24"/>
                <w:szCs w:val="24"/>
              </w:rPr>
              <w:t>Fri</w:t>
            </w:r>
            <w:r w:rsidR="005F2DD8">
              <w:rPr>
                <w:bCs/>
                <w:sz w:val="24"/>
                <w:szCs w:val="24"/>
              </w:rPr>
              <w:t>day</w:t>
            </w:r>
            <w:r w:rsidRPr="00731878">
              <w:rPr>
                <w:bCs/>
                <w:sz w:val="24"/>
                <w:szCs w:val="24"/>
              </w:rPr>
              <w:t xml:space="preserve"> evening to Sun</w:t>
            </w:r>
            <w:r w:rsidR="005F2DD8">
              <w:rPr>
                <w:bCs/>
                <w:sz w:val="24"/>
                <w:szCs w:val="24"/>
              </w:rPr>
              <w:t>day</w:t>
            </w:r>
            <w:r w:rsidRPr="00731878">
              <w:rPr>
                <w:bCs/>
                <w:sz w:val="24"/>
                <w:szCs w:val="24"/>
              </w:rPr>
              <w:t xml:space="preserve"> </w:t>
            </w:r>
            <w:r w:rsidR="005F2DD8">
              <w:rPr>
                <w:bCs/>
                <w:sz w:val="24"/>
                <w:szCs w:val="24"/>
              </w:rPr>
              <w:t xml:space="preserve">afternoon </w:t>
            </w:r>
            <w:r w:rsidRPr="00731878">
              <w:rPr>
                <w:bCs/>
                <w:sz w:val="24"/>
                <w:szCs w:val="24"/>
              </w:rPr>
              <w:t>with lessons Sat &amp; Sun - 2 lessons per day (4 in total)</w:t>
            </w:r>
          </w:p>
        </w:tc>
        <w:tc>
          <w:tcPr>
            <w:tcW w:w="1357" w:type="dxa"/>
            <w:vAlign w:val="center"/>
          </w:tcPr>
          <w:p w14:paraId="6663BA85" w14:textId="043D4682" w:rsidR="00731878" w:rsidRPr="00731878" w:rsidRDefault="001208C5" w:rsidP="00E373B3">
            <w:pPr>
              <w:spacing w:line="276" w:lineRule="auto"/>
              <w:jc w:val="center"/>
              <w:rPr>
                <w:bCs/>
                <w:sz w:val="24"/>
                <w:szCs w:val="24"/>
              </w:rPr>
            </w:pPr>
            <w:r>
              <w:rPr>
                <w:bCs/>
                <w:sz w:val="24"/>
                <w:szCs w:val="24"/>
              </w:rPr>
              <w:t>£225</w:t>
            </w:r>
          </w:p>
        </w:tc>
        <w:tc>
          <w:tcPr>
            <w:tcW w:w="1134" w:type="dxa"/>
            <w:vAlign w:val="center"/>
          </w:tcPr>
          <w:p w14:paraId="0570249B" w14:textId="77777777" w:rsidR="00731878" w:rsidRPr="00731878" w:rsidRDefault="00731878" w:rsidP="00E373B3">
            <w:pPr>
              <w:spacing w:line="276" w:lineRule="auto"/>
              <w:jc w:val="center"/>
              <w:rPr>
                <w:bCs/>
                <w:sz w:val="24"/>
                <w:szCs w:val="24"/>
              </w:rPr>
            </w:pPr>
          </w:p>
        </w:tc>
        <w:tc>
          <w:tcPr>
            <w:tcW w:w="1337" w:type="dxa"/>
            <w:vAlign w:val="center"/>
          </w:tcPr>
          <w:p w14:paraId="1AF76120" w14:textId="7426895A" w:rsidR="00731878" w:rsidRPr="00731878" w:rsidRDefault="00731878" w:rsidP="00E373B3">
            <w:pPr>
              <w:spacing w:line="276" w:lineRule="auto"/>
              <w:jc w:val="center"/>
              <w:rPr>
                <w:bCs/>
                <w:sz w:val="24"/>
                <w:szCs w:val="24"/>
              </w:rPr>
            </w:pPr>
          </w:p>
        </w:tc>
      </w:tr>
    </w:tbl>
    <w:p w14:paraId="1E9F32CF" w14:textId="3372E50C" w:rsidR="00731878" w:rsidRDefault="00731878" w:rsidP="00136840">
      <w:pPr>
        <w:spacing w:before="120" w:after="120"/>
        <w:rPr>
          <w:bCs/>
          <w:sz w:val="24"/>
          <w:szCs w:val="24"/>
        </w:rPr>
      </w:pPr>
      <w:r w:rsidRPr="00731878">
        <w:rPr>
          <w:bCs/>
          <w:sz w:val="24"/>
          <w:szCs w:val="24"/>
        </w:rPr>
        <w:t xml:space="preserve">If you wish to bring a second horse then it's </w:t>
      </w:r>
      <w:r w:rsidR="00F86B1B">
        <w:rPr>
          <w:bCs/>
          <w:sz w:val="24"/>
          <w:szCs w:val="24"/>
        </w:rPr>
        <w:t xml:space="preserve">an </w:t>
      </w:r>
      <w:r w:rsidR="003B757D">
        <w:rPr>
          <w:bCs/>
          <w:sz w:val="24"/>
          <w:szCs w:val="24"/>
        </w:rPr>
        <w:t>extra</w:t>
      </w:r>
      <w:r w:rsidR="00F86B1B">
        <w:rPr>
          <w:bCs/>
          <w:sz w:val="24"/>
          <w:szCs w:val="24"/>
        </w:rPr>
        <w:t xml:space="preserve"> </w:t>
      </w:r>
      <w:r w:rsidRPr="00731878">
        <w:rPr>
          <w:bCs/>
          <w:sz w:val="24"/>
          <w:szCs w:val="24"/>
        </w:rPr>
        <w:t xml:space="preserve">£55 per day </w:t>
      </w:r>
      <w:r w:rsidR="00136840">
        <w:rPr>
          <w:bCs/>
          <w:sz w:val="24"/>
          <w:szCs w:val="24"/>
        </w:rPr>
        <w:t xml:space="preserve">for the horse </w:t>
      </w:r>
      <w:r w:rsidRPr="00731878">
        <w:rPr>
          <w:bCs/>
          <w:sz w:val="24"/>
          <w:szCs w:val="24"/>
        </w:rPr>
        <w:t>plus £25 per additional lesson</w:t>
      </w:r>
      <w:r w:rsidR="003B757D">
        <w:rPr>
          <w:bCs/>
          <w:sz w:val="24"/>
          <w:szCs w:val="24"/>
        </w:rPr>
        <w:t xml:space="preserve">. </w:t>
      </w:r>
      <w:r w:rsidR="00136840">
        <w:rPr>
          <w:bCs/>
          <w:sz w:val="24"/>
          <w:szCs w:val="24"/>
        </w:rPr>
        <w:t xml:space="preserve"> </w:t>
      </w:r>
      <w:r w:rsidR="003B757D">
        <w:rPr>
          <w:bCs/>
          <w:sz w:val="24"/>
          <w:szCs w:val="24"/>
        </w:rPr>
        <w:t>Y</w:t>
      </w:r>
      <w:r>
        <w:rPr>
          <w:bCs/>
          <w:sz w:val="24"/>
          <w:szCs w:val="24"/>
        </w:rPr>
        <w:t>ou can book your additional lessons along with your main lesson options on the next page</w:t>
      </w:r>
      <w:r w:rsidR="007864C7">
        <w:rPr>
          <w:bCs/>
          <w:sz w:val="24"/>
          <w:szCs w:val="24"/>
        </w:rPr>
        <w:t xml:space="preserve"> or state if you want to split the standard number of lessons between your 2 horses.</w:t>
      </w:r>
    </w:p>
    <w:p w14:paraId="4D2BA71F" w14:textId="6B1D15DF" w:rsidR="00C11CF0" w:rsidRDefault="00C11CF0" w:rsidP="00136840">
      <w:pPr>
        <w:spacing w:before="120" w:after="120"/>
        <w:rPr>
          <w:bCs/>
          <w:sz w:val="24"/>
          <w:szCs w:val="24"/>
        </w:rPr>
      </w:pPr>
      <w:r>
        <w:rPr>
          <w:bCs/>
          <w:sz w:val="24"/>
          <w:szCs w:val="24"/>
        </w:rPr>
        <w:t>If you are sharing a horse with somebody then you need to book for one rider and one non-rider. Please state in the lessons section how you wish the lessons to be shared between you.</w:t>
      </w:r>
    </w:p>
    <w:p w14:paraId="0F3DB578" w14:textId="77777777" w:rsidR="00D301A4" w:rsidRDefault="00D301A4" w:rsidP="00BE5002">
      <w:pPr>
        <w:spacing w:before="120" w:after="120"/>
        <w:rPr>
          <w:b/>
          <w:sz w:val="24"/>
          <w:szCs w:val="24"/>
        </w:rPr>
      </w:pPr>
    </w:p>
    <w:p w14:paraId="0812341B" w14:textId="4C23AA01" w:rsidR="00D301A4" w:rsidRPr="00D301A4" w:rsidRDefault="00D301A4" w:rsidP="00BE5002">
      <w:pPr>
        <w:spacing w:before="120" w:after="120"/>
        <w:rPr>
          <w:b/>
          <w:sz w:val="24"/>
          <w:szCs w:val="24"/>
        </w:rPr>
      </w:pPr>
      <w:r w:rsidRPr="00D301A4">
        <w:rPr>
          <w:b/>
          <w:sz w:val="24"/>
          <w:szCs w:val="24"/>
        </w:rPr>
        <w:t>Accommodation</w:t>
      </w:r>
    </w:p>
    <w:p w14:paraId="41523C75" w14:textId="3AC57EED" w:rsidR="00D301A4" w:rsidRDefault="00D301A4" w:rsidP="00BE5002">
      <w:pPr>
        <w:spacing w:before="120" w:after="120"/>
        <w:rPr>
          <w:bCs/>
          <w:sz w:val="24"/>
          <w:szCs w:val="24"/>
        </w:rPr>
      </w:pPr>
      <w:r w:rsidRPr="003B757D">
        <w:rPr>
          <w:noProof/>
          <w:sz w:val="24"/>
          <w:szCs w:val="24"/>
        </w:rPr>
        <mc:AlternateContent>
          <mc:Choice Requires="wps">
            <w:drawing>
              <wp:anchor distT="45720" distB="45720" distL="114300" distR="114300" simplePos="0" relativeHeight="251661312" behindDoc="0" locked="0" layoutInCell="1" allowOverlap="1" wp14:anchorId="663B4E21" wp14:editId="53CD2F57">
                <wp:simplePos x="0" y="0"/>
                <wp:positionH relativeFrom="column">
                  <wp:posOffset>5286375</wp:posOffset>
                </wp:positionH>
                <wp:positionV relativeFrom="paragraph">
                  <wp:posOffset>445135</wp:posOffset>
                </wp:positionV>
                <wp:extent cx="295275" cy="266700"/>
                <wp:effectExtent l="0" t="0" r="28575" b="19050"/>
                <wp:wrapSquare wrapText="bothSides"/>
                <wp:docPr id="1457836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txbx>
                        <w:txbxContent>
                          <w:p w14:paraId="56CC163D" w14:textId="77777777" w:rsidR="00D301A4" w:rsidRDefault="00D301A4" w:rsidP="00D30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B4E21" id="_x0000_t202" coordsize="21600,21600" o:spt="202" path="m,l,21600r21600,l21600,xe">
                <v:stroke joinstyle="miter"/>
                <v:path gradientshapeok="t" o:connecttype="rect"/>
              </v:shapetype>
              <v:shape id="Text Box 2" o:spid="_x0000_s1026" type="#_x0000_t202" style="position:absolute;margin-left:416.25pt;margin-top:35.05pt;width:23.2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">
                <v:textbox>
                  <w:txbxContent>
                    <w:p w14:paraId="56CC163D" w14:textId="77777777" w:rsidR="00D301A4" w:rsidRDefault="00D301A4" w:rsidP="00D301A4"/>
                  </w:txbxContent>
                </v:textbox>
                <w10:wrap type="square"/>
              </v:shape>
            </w:pict>
          </mc:Fallback>
        </mc:AlternateContent>
      </w:r>
      <w:r w:rsidR="00A179EE">
        <w:rPr>
          <w:bCs/>
          <w:sz w:val="24"/>
          <w:szCs w:val="24"/>
        </w:rPr>
        <w:t>Shared c</w:t>
      </w:r>
      <w:r>
        <w:rPr>
          <w:bCs/>
          <w:sz w:val="24"/>
          <w:szCs w:val="24"/>
        </w:rPr>
        <w:t>abin accommodation is included in the price for riders.  Note that there is no discount for riders if you decide to camp rather than stay in a cabin.</w:t>
      </w:r>
    </w:p>
    <w:p w14:paraId="6C13A03B" w14:textId="02D3B276" w:rsidR="00BE5002" w:rsidRDefault="00BE5002" w:rsidP="00BE5002">
      <w:pPr>
        <w:spacing w:before="120" w:after="120"/>
        <w:rPr>
          <w:bCs/>
          <w:sz w:val="24"/>
          <w:szCs w:val="24"/>
        </w:rPr>
      </w:pPr>
      <w:r>
        <w:rPr>
          <w:bCs/>
          <w:sz w:val="24"/>
          <w:szCs w:val="24"/>
        </w:rPr>
        <w:t>Please tick if you would like to upgrade to a lodge for a</w:t>
      </w:r>
      <w:r w:rsidR="00D301A4">
        <w:rPr>
          <w:bCs/>
          <w:sz w:val="24"/>
          <w:szCs w:val="24"/>
        </w:rPr>
        <w:t>n</w:t>
      </w:r>
      <w:r>
        <w:rPr>
          <w:bCs/>
          <w:sz w:val="24"/>
          <w:szCs w:val="24"/>
        </w:rPr>
        <w:t xml:space="preserve"> additional £25 per </w:t>
      </w:r>
      <w:r w:rsidR="00D301A4">
        <w:rPr>
          <w:bCs/>
          <w:sz w:val="24"/>
          <w:szCs w:val="24"/>
        </w:rPr>
        <w:t>night</w:t>
      </w:r>
      <w:r>
        <w:rPr>
          <w:bCs/>
          <w:sz w:val="24"/>
          <w:szCs w:val="24"/>
        </w:rPr>
        <w:t xml:space="preserve">.  </w:t>
      </w:r>
    </w:p>
    <w:p w14:paraId="65ACDACF" w14:textId="2F6699E4" w:rsidR="00BE5002" w:rsidRDefault="00D301A4" w:rsidP="00BE5002">
      <w:pPr>
        <w:spacing w:before="120" w:after="120"/>
        <w:rPr>
          <w:bCs/>
          <w:sz w:val="24"/>
          <w:szCs w:val="24"/>
        </w:rPr>
      </w:pPr>
      <w:r w:rsidRPr="00D301A4">
        <w:rPr>
          <w:bCs/>
          <w:sz w:val="24"/>
          <w:szCs w:val="24"/>
        </w:rPr>
        <w:t>Pleas</w:t>
      </w:r>
      <w:r>
        <w:rPr>
          <w:bCs/>
          <w:sz w:val="24"/>
          <w:szCs w:val="24"/>
        </w:rPr>
        <w:t xml:space="preserve">e state </w:t>
      </w:r>
      <w:r w:rsidR="00C653A4">
        <w:rPr>
          <w:bCs/>
          <w:sz w:val="24"/>
          <w:szCs w:val="24"/>
        </w:rPr>
        <w:t xml:space="preserve">any accommodation requests, e.g. </w:t>
      </w:r>
      <w:r>
        <w:rPr>
          <w:bCs/>
          <w:sz w:val="24"/>
          <w:szCs w:val="24"/>
        </w:rPr>
        <w:t xml:space="preserve">if you would like to </w:t>
      </w:r>
      <w:r w:rsidR="00C653A4">
        <w:rPr>
          <w:bCs/>
          <w:sz w:val="24"/>
          <w:szCs w:val="24"/>
        </w:rPr>
        <w:t xml:space="preserve">share </w:t>
      </w:r>
      <w:r>
        <w:rPr>
          <w:bCs/>
          <w:sz w:val="24"/>
          <w:szCs w:val="24"/>
        </w:rPr>
        <w:t>with anyone in particular:</w:t>
      </w:r>
    </w:p>
    <w:tbl>
      <w:tblPr>
        <w:tblStyle w:val="TableGrid"/>
        <w:tblW w:w="0" w:type="auto"/>
        <w:tblLook w:val="04A0" w:firstRow="1" w:lastRow="0" w:firstColumn="1" w:lastColumn="0" w:noHBand="0" w:noVBand="1"/>
      </w:tblPr>
      <w:tblGrid>
        <w:gridCol w:w="10456"/>
      </w:tblGrid>
      <w:tr w:rsidR="00D301A4" w14:paraId="3F870B7E" w14:textId="77777777" w:rsidTr="006A2E0B">
        <w:trPr>
          <w:trHeight w:val="1983"/>
        </w:trPr>
        <w:tc>
          <w:tcPr>
            <w:tcW w:w="10456" w:type="dxa"/>
          </w:tcPr>
          <w:p w14:paraId="3F65CD70" w14:textId="77777777" w:rsidR="00D301A4" w:rsidRDefault="00D301A4" w:rsidP="00BE5002">
            <w:pPr>
              <w:spacing w:before="120" w:after="120"/>
              <w:rPr>
                <w:bCs/>
                <w:sz w:val="24"/>
                <w:szCs w:val="24"/>
              </w:rPr>
            </w:pPr>
          </w:p>
        </w:tc>
      </w:tr>
    </w:tbl>
    <w:p w14:paraId="75F1BB59" w14:textId="77777777" w:rsidR="00D301A4" w:rsidRDefault="00D301A4">
      <w:pPr>
        <w:rPr>
          <w:b/>
          <w:sz w:val="24"/>
          <w:szCs w:val="24"/>
        </w:rPr>
      </w:pPr>
      <w:r>
        <w:rPr>
          <w:b/>
          <w:sz w:val="24"/>
          <w:szCs w:val="24"/>
        </w:rPr>
        <w:br w:type="page"/>
      </w:r>
    </w:p>
    <w:p w14:paraId="5992B67C" w14:textId="2D56CC8B" w:rsidR="000D6655" w:rsidRPr="003B757D" w:rsidRDefault="000D6655" w:rsidP="00BE5002">
      <w:pPr>
        <w:spacing w:before="120" w:after="120"/>
        <w:rPr>
          <w:b/>
          <w:sz w:val="24"/>
          <w:szCs w:val="24"/>
        </w:rPr>
      </w:pPr>
      <w:r w:rsidRPr="003B757D">
        <w:rPr>
          <w:b/>
          <w:sz w:val="24"/>
          <w:szCs w:val="24"/>
        </w:rPr>
        <w:lastRenderedPageBreak/>
        <w:t>Stabling</w:t>
      </w:r>
    </w:p>
    <w:tbl>
      <w:tblPr>
        <w:tblStyle w:val="TableGrid"/>
        <w:tblW w:w="10343" w:type="dxa"/>
        <w:tblLook w:val="04A0" w:firstRow="1" w:lastRow="0" w:firstColumn="1" w:lastColumn="0" w:noHBand="0" w:noVBand="1"/>
      </w:tblPr>
      <w:tblGrid>
        <w:gridCol w:w="3823"/>
        <w:gridCol w:w="1134"/>
        <w:gridCol w:w="5386"/>
      </w:tblGrid>
      <w:tr w:rsidR="003B757D" w14:paraId="01103CE5" w14:textId="4F835AD2" w:rsidTr="00944CCA">
        <w:tc>
          <w:tcPr>
            <w:tcW w:w="3823" w:type="dxa"/>
          </w:tcPr>
          <w:p w14:paraId="4D374059" w14:textId="7A669955" w:rsidR="003B757D" w:rsidRPr="00944CCA" w:rsidRDefault="003B757D" w:rsidP="003B757D">
            <w:pPr>
              <w:spacing w:line="276" w:lineRule="auto"/>
              <w:rPr>
                <w:b/>
                <w:bCs/>
                <w:sz w:val="24"/>
                <w:szCs w:val="24"/>
              </w:rPr>
            </w:pPr>
            <w:r w:rsidRPr="00944CCA">
              <w:rPr>
                <w:b/>
                <w:bCs/>
                <w:sz w:val="24"/>
                <w:szCs w:val="24"/>
              </w:rPr>
              <w:t>Horse name</w:t>
            </w:r>
          </w:p>
        </w:tc>
        <w:tc>
          <w:tcPr>
            <w:tcW w:w="1134" w:type="dxa"/>
          </w:tcPr>
          <w:p w14:paraId="5BAC6E4C" w14:textId="2437F5AD" w:rsidR="003B757D" w:rsidRPr="00944CCA" w:rsidRDefault="003B757D" w:rsidP="003B757D">
            <w:pPr>
              <w:spacing w:line="276" w:lineRule="auto"/>
              <w:rPr>
                <w:b/>
                <w:bCs/>
                <w:sz w:val="24"/>
                <w:szCs w:val="24"/>
              </w:rPr>
            </w:pPr>
            <w:r w:rsidRPr="00944CCA">
              <w:rPr>
                <w:b/>
                <w:bCs/>
                <w:sz w:val="24"/>
                <w:szCs w:val="24"/>
              </w:rPr>
              <w:t>Height</w:t>
            </w:r>
          </w:p>
        </w:tc>
        <w:tc>
          <w:tcPr>
            <w:tcW w:w="5386" w:type="dxa"/>
          </w:tcPr>
          <w:p w14:paraId="7D4017AE" w14:textId="7F25D6AA" w:rsidR="003B757D" w:rsidRPr="00944CCA" w:rsidRDefault="003B757D" w:rsidP="003B757D">
            <w:pPr>
              <w:spacing w:line="276" w:lineRule="auto"/>
              <w:rPr>
                <w:b/>
                <w:bCs/>
                <w:sz w:val="24"/>
                <w:szCs w:val="24"/>
              </w:rPr>
            </w:pPr>
            <w:r w:rsidRPr="00944CCA">
              <w:rPr>
                <w:b/>
                <w:bCs/>
                <w:sz w:val="24"/>
                <w:szCs w:val="24"/>
              </w:rPr>
              <w:t>Requests for stabling</w:t>
            </w:r>
          </w:p>
        </w:tc>
      </w:tr>
      <w:tr w:rsidR="003B757D" w14:paraId="6F0899DB" w14:textId="1ED975E9" w:rsidTr="00BC281F">
        <w:trPr>
          <w:trHeight w:val="476"/>
        </w:trPr>
        <w:tc>
          <w:tcPr>
            <w:tcW w:w="3823" w:type="dxa"/>
          </w:tcPr>
          <w:p w14:paraId="66FCC427" w14:textId="77777777" w:rsidR="003B757D" w:rsidRDefault="003B757D" w:rsidP="00F86B1B">
            <w:pPr>
              <w:rPr>
                <w:sz w:val="24"/>
                <w:szCs w:val="24"/>
              </w:rPr>
            </w:pPr>
          </w:p>
        </w:tc>
        <w:tc>
          <w:tcPr>
            <w:tcW w:w="1134" w:type="dxa"/>
          </w:tcPr>
          <w:p w14:paraId="09FDF765" w14:textId="77777777" w:rsidR="003B757D" w:rsidRDefault="003B757D" w:rsidP="00F86B1B">
            <w:pPr>
              <w:rPr>
                <w:sz w:val="24"/>
                <w:szCs w:val="24"/>
              </w:rPr>
            </w:pPr>
          </w:p>
        </w:tc>
        <w:tc>
          <w:tcPr>
            <w:tcW w:w="5386" w:type="dxa"/>
          </w:tcPr>
          <w:p w14:paraId="178D1D53" w14:textId="77777777" w:rsidR="003B757D" w:rsidRDefault="003B757D" w:rsidP="00F86B1B">
            <w:pPr>
              <w:rPr>
                <w:sz w:val="24"/>
                <w:szCs w:val="24"/>
              </w:rPr>
            </w:pPr>
          </w:p>
        </w:tc>
      </w:tr>
      <w:tr w:rsidR="003B757D" w14:paraId="5BCCC0B3" w14:textId="1BAABD0A" w:rsidTr="00BC281F">
        <w:trPr>
          <w:trHeight w:val="540"/>
        </w:trPr>
        <w:tc>
          <w:tcPr>
            <w:tcW w:w="3823" w:type="dxa"/>
          </w:tcPr>
          <w:p w14:paraId="3803614B" w14:textId="77777777" w:rsidR="003B757D" w:rsidRDefault="003B757D" w:rsidP="00F86B1B">
            <w:pPr>
              <w:rPr>
                <w:sz w:val="24"/>
                <w:szCs w:val="24"/>
              </w:rPr>
            </w:pPr>
          </w:p>
        </w:tc>
        <w:tc>
          <w:tcPr>
            <w:tcW w:w="1134" w:type="dxa"/>
          </w:tcPr>
          <w:p w14:paraId="74B84219" w14:textId="77777777" w:rsidR="003B757D" w:rsidRDefault="003B757D" w:rsidP="00F86B1B">
            <w:pPr>
              <w:rPr>
                <w:sz w:val="24"/>
                <w:szCs w:val="24"/>
              </w:rPr>
            </w:pPr>
          </w:p>
        </w:tc>
        <w:tc>
          <w:tcPr>
            <w:tcW w:w="5386" w:type="dxa"/>
          </w:tcPr>
          <w:p w14:paraId="0022F1D8" w14:textId="77777777" w:rsidR="003B757D" w:rsidRDefault="003B757D" w:rsidP="00F86B1B">
            <w:pPr>
              <w:rPr>
                <w:sz w:val="24"/>
                <w:szCs w:val="24"/>
              </w:rPr>
            </w:pPr>
          </w:p>
        </w:tc>
      </w:tr>
    </w:tbl>
    <w:p w14:paraId="0383CB87" w14:textId="192430C0" w:rsidR="00B434A1" w:rsidRDefault="003B757D" w:rsidP="00136840">
      <w:pPr>
        <w:spacing w:before="120" w:after="120"/>
        <w:rPr>
          <w:sz w:val="24"/>
          <w:szCs w:val="24"/>
        </w:rPr>
      </w:pPr>
      <w:r w:rsidRPr="003B757D">
        <w:rPr>
          <w:sz w:val="24"/>
          <w:szCs w:val="24"/>
        </w:rPr>
        <w:t xml:space="preserve">Straw bedding and hay are included in the price.  </w:t>
      </w:r>
      <w:r w:rsidR="003805FA">
        <w:rPr>
          <w:sz w:val="24"/>
          <w:szCs w:val="24"/>
        </w:rPr>
        <w:t xml:space="preserve">Hay must be fed from </w:t>
      </w:r>
      <w:proofErr w:type="spellStart"/>
      <w:r w:rsidR="003805FA">
        <w:rPr>
          <w:sz w:val="24"/>
          <w:szCs w:val="24"/>
        </w:rPr>
        <w:t>haynets</w:t>
      </w:r>
      <w:proofErr w:type="spellEnd"/>
      <w:r w:rsidR="003805FA">
        <w:rPr>
          <w:sz w:val="24"/>
          <w:szCs w:val="24"/>
        </w:rPr>
        <w:t xml:space="preserve"> </w:t>
      </w:r>
      <w:r w:rsidR="00CC221E">
        <w:rPr>
          <w:sz w:val="24"/>
          <w:szCs w:val="24"/>
        </w:rPr>
        <w:t>as</w:t>
      </w:r>
      <w:r w:rsidR="003805FA">
        <w:rPr>
          <w:sz w:val="24"/>
          <w:szCs w:val="24"/>
        </w:rPr>
        <w:t xml:space="preserve"> </w:t>
      </w:r>
      <w:proofErr w:type="spellStart"/>
      <w:r w:rsidR="003805FA">
        <w:rPr>
          <w:sz w:val="24"/>
          <w:szCs w:val="24"/>
        </w:rPr>
        <w:t>Pontispool</w:t>
      </w:r>
      <w:proofErr w:type="spellEnd"/>
      <w:r w:rsidR="003805FA">
        <w:rPr>
          <w:sz w:val="24"/>
          <w:szCs w:val="24"/>
        </w:rPr>
        <w:t xml:space="preserve"> does not allow hay to </w:t>
      </w:r>
      <w:r w:rsidR="007C384F">
        <w:rPr>
          <w:sz w:val="24"/>
          <w:szCs w:val="24"/>
        </w:rPr>
        <w:t xml:space="preserve">be </w:t>
      </w:r>
      <w:r w:rsidR="003805FA">
        <w:rPr>
          <w:sz w:val="24"/>
          <w:szCs w:val="24"/>
        </w:rPr>
        <w:t xml:space="preserve">fed </w:t>
      </w:r>
      <w:r w:rsidR="00E07C3E">
        <w:rPr>
          <w:sz w:val="24"/>
          <w:szCs w:val="24"/>
        </w:rPr>
        <w:t>loose / on the floor.</w:t>
      </w:r>
    </w:p>
    <w:p w14:paraId="22B89EAF" w14:textId="4A33B7C7" w:rsidR="003B757D" w:rsidRPr="003B757D" w:rsidRDefault="00B434A1" w:rsidP="00B434A1">
      <w:pPr>
        <w:spacing w:before="120" w:after="120"/>
        <w:rPr>
          <w:sz w:val="24"/>
          <w:szCs w:val="24"/>
        </w:rPr>
      </w:pPr>
      <w:r w:rsidRPr="003B757D">
        <w:rPr>
          <w:noProof/>
          <w:sz w:val="24"/>
          <w:szCs w:val="24"/>
        </w:rPr>
        <mc:AlternateContent>
          <mc:Choice Requires="wps">
            <w:drawing>
              <wp:anchor distT="45720" distB="45720" distL="114300" distR="114300" simplePos="0" relativeHeight="251659264" behindDoc="0" locked="0" layoutInCell="1" allowOverlap="1" wp14:anchorId="255A3538" wp14:editId="208099A4">
                <wp:simplePos x="0" y="0"/>
                <wp:positionH relativeFrom="column">
                  <wp:posOffset>6143625</wp:posOffset>
                </wp:positionH>
                <wp:positionV relativeFrom="paragraph">
                  <wp:posOffset>78740</wp:posOffset>
                </wp:positionV>
                <wp:extent cx="29527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txbx>
                        <w:txbxContent>
                          <w:p w14:paraId="7A5F42E1" w14:textId="4A2688D3" w:rsidR="003B757D" w:rsidRDefault="003B75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A3538" id="_x0000_t202" coordsize="21600,21600" o:spt="202" path="m,l,21600r21600,l21600,xe">
                <v:stroke joinstyle="miter"/>
                <v:path gradientshapeok="t" o:connecttype="rect"/>
              </v:shapetype>
              <v:shape id="_x0000_s1027" type="#_x0000_t202" style="position:absolute;margin-left:483.75pt;margin-top:6.2pt;width:23.2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">
                <v:textbox>
                  <w:txbxContent>
                    <w:p w14:paraId="7A5F42E1" w14:textId="4A2688D3" w:rsidR="003B757D" w:rsidRDefault="003B757D"/>
                  </w:txbxContent>
                </v:textbox>
                <w10:wrap type="square"/>
              </v:shape>
            </w:pict>
          </mc:Fallback>
        </mc:AlternateContent>
      </w:r>
      <w:r w:rsidR="003B757D" w:rsidRPr="003B757D">
        <w:rPr>
          <w:sz w:val="24"/>
          <w:szCs w:val="24"/>
        </w:rPr>
        <w:t>There are a limited number of stables available for shavings</w:t>
      </w:r>
      <w:r w:rsidR="003B757D">
        <w:rPr>
          <w:sz w:val="24"/>
          <w:szCs w:val="24"/>
        </w:rPr>
        <w:t xml:space="preserve"> but you will </w:t>
      </w:r>
      <w:r w:rsidR="003B757D" w:rsidRPr="003B757D">
        <w:rPr>
          <w:sz w:val="24"/>
          <w:szCs w:val="24"/>
        </w:rPr>
        <w:t>need to bring your own and clear them all out when you leave.</w:t>
      </w:r>
      <w:r>
        <w:rPr>
          <w:sz w:val="24"/>
          <w:szCs w:val="24"/>
        </w:rPr>
        <w:t xml:space="preserve"> </w:t>
      </w:r>
      <w:r w:rsidR="003B757D">
        <w:rPr>
          <w:sz w:val="24"/>
          <w:szCs w:val="24"/>
        </w:rPr>
        <w:t>Please tick if you would like to bring your own shavings</w:t>
      </w:r>
      <w:r w:rsidR="005165F2">
        <w:rPr>
          <w:sz w:val="24"/>
          <w:szCs w:val="24"/>
        </w:rPr>
        <w:t>.</w:t>
      </w:r>
    </w:p>
    <w:p w14:paraId="52B89BFC" w14:textId="77777777" w:rsidR="00744A13" w:rsidRDefault="00744A13" w:rsidP="003B757D">
      <w:pPr>
        <w:spacing w:after="0"/>
        <w:rPr>
          <w:b/>
          <w:sz w:val="24"/>
          <w:szCs w:val="24"/>
        </w:rPr>
      </w:pPr>
    </w:p>
    <w:p w14:paraId="58597802" w14:textId="5432C279" w:rsidR="003B757D" w:rsidRPr="003B757D" w:rsidRDefault="003B757D" w:rsidP="003B757D">
      <w:pPr>
        <w:spacing w:after="0"/>
        <w:rPr>
          <w:b/>
          <w:sz w:val="24"/>
          <w:szCs w:val="24"/>
        </w:rPr>
      </w:pPr>
      <w:r>
        <w:rPr>
          <w:b/>
          <w:sz w:val="24"/>
          <w:szCs w:val="24"/>
        </w:rPr>
        <w:t>Non-</w:t>
      </w:r>
      <w:r w:rsidRPr="003B757D">
        <w:rPr>
          <w:b/>
          <w:sz w:val="24"/>
          <w:szCs w:val="24"/>
        </w:rPr>
        <w:t>Rider Camp Options</w:t>
      </w:r>
      <w:r w:rsidR="007F328D">
        <w:rPr>
          <w:b/>
          <w:sz w:val="24"/>
          <w:szCs w:val="24"/>
        </w:rPr>
        <w:t xml:space="preserve"> </w:t>
      </w:r>
      <w:r w:rsidR="007F328D" w:rsidRPr="007F328D">
        <w:rPr>
          <w:bCs/>
          <w:sz w:val="24"/>
          <w:szCs w:val="24"/>
        </w:rPr>
        <w:t xml:space="preserve">(arrive </w:t>
      </w:r>
      <w:r w:rsidR="007864C7">
        <w:rPr>
          <w:bCs/>
          <w:sz w:val="24"/>
          <w:szCs w:val="24"/>
        </w:rPr>
        <w:t xml:space="preserve">after lunch and </w:t>
      </w:r>
      <w:r w:rsidR="007F328D" w:rsidRPr="007F328D">
        <w:rPr>
          <w:bCs/>
          <w:sz w:val="24"/>
          <w:szCs w:val="24"/>
        </w:rPr>
        <w:t xml:space="preserve">depart </w:t>
      </w:r>
      <w:r w:rsidR="007864C7">
        <w:rPr>
          <w:bCs/>
          <w:sz w:val="24"/>
          <w:szCs w:val="24"/>
        </w:rPr>
        <w:t>after lunch)</w:t>
      </w:r>
    </w:p>
    <w:tbl>
      <w:tblPr>
        <w:tblStyle w:val="TableGrid"/>
        <w:tblW w:w="0" w:type="auto"/>
        <w:tblLook w:val="04A0" w:firstRow="1" w:lastRow="0" w:firstColumn="1" w:lastColumn="0" w:noHBand="0" w:noVBand="1"/>
      </w:tblPr>
      <w:tblGrid>
        <w:gridCol w:w="3539"/>
        <w:gridCol w:w="1134"/>
        <w:gridCol w:w="1134"/>
        <w:gridCol w:w="1134"/>
        <w:gridCol w:w="1134"/>
        <w:gridCol w:w="1134"/>
        <w:gridCol w:w="1134"/>
      </w:tblGrid>
      <w:tr w:rsidR="002475E1" w:rsidRPr="002475E1" w14:paraId="69D7DFF3" w14:textId="77777777" w:rsidTr="007864C7">
        <w:tc>
          <w:tcPr>
            <w:tcW w:w="3539" w:type="dxa"/>
          </w:tcPr>
          <w:p w14:paraId="2057F88B" w14:textId="6A527A0C" w:rsidR="002475E1" w:rsidRPr="007675DB" w:rsidRDefault="007675DB" w:rsidP="00F86B1B">
            <w:pPr>
              <w:rPr>
                <w:bCs/>
                <w:i/>
                <w:iCs/>
                <w:sz w:val="24"/>
                <w:szCs w:val="24"/>
              </w:rPr>
            </w:pPr>
            <w:r w:rsidRPr="007675DB">
              <w:rPr>
                <w:bCs/>
                <w:i/>
                <w:iCs/>
                <w:sz w:val="24"/>
                <w:szCs w:val="24"/>
              </w:rPr>
              <w:t>Incl</w:t>
            </w:r>
            <w:r>
              <w:rPr>
                <w:bCs/>
                <w:i/>
                <w:iCs/>
                <w:sz w:val="24"/>
                <w:szCs w:val="24"/>
              </w:rPr>
              <w:t>udes</w:t>
            </w:r>
            <w:r w:rsidRPr="007675DB">
              <w:rPr>
                <w:bCs/>
                <w:i/>
                <w:iCs/>
                <w:sz w:val="24"/>
                <w:szCs w:val="24"/>
              </w:rPr>
              <w:t xml:space="preserve"> evening meal on arrival day to lunch on departure day</w:t>
            </w:r>
          </w:p>
        </w:tc>
        <w:tc>
          <w:tcPr>
            <w:tcW w:w="2268" w:type="dxa"/>
            <w:gridSpan w:val="2"/>
            <w:vAlign w:val="center"/>
          </w:tcPr>
          <w:p w14:paraId="4C169B1E" w14:textId="7005F7E2" w:rsidR="007F328D" w:rsidRDefault="007F328D" w:rsidP="002475E1">
            <w:pPr>
              <w:jc w:val="center"/>
              <w:rPr>
                <w:b/>
                <w:sz w:val="24"/>
                <w:szCs w:val="24"/>
              </w:rPr>
            </w:pPr>
            <w:r>
              <w:rPr>
                <w:b/>
                <w:sz w:val="24"/>
                <w:szCs w:val="24"/>
              </w:rPr>
              <w:t xml:space="preserve">Full camp </w:t>
            </w:r>
            <w:r w:rsidR="00D64A06">
              <w:rPr>
                <w:b/>
                <w:sz w:val="24"/>
                <w:szCs w:val="24"/>
              </w:rPr>
              <w:t xml:space="preserve">- </w:t>
            </w:r>
            <w:r>
              <w:rPr>
                <w:b/>
                <w:sz w:val="24"/>
                <w:szCs w:val="24"/>
              </w:rPr>
              <w:t>3</w:t>
            </w:r>
            <w:r w:rsidR="001D438D">
              <w:rPr>
                <w:b/>
                <w:sz w:val="24"/>
                <w:szCs w:val="24"/>
              </w:rPr>
              <w:t xml:space="preserve"> days</w:t>
            </w:r>
          </w:p>
          <w:p w14:paraId="52822360" w14:textId="7D980577" w:rsidR="002475E1" w:rsidRPr="00944CCA" w:rsidRDefault="007F328D" w:rsidP="002475E1">
            <w:pPr>
              <w:jc w:val="center"/>
              <w:rPr>
                <w:b/>
                <w:sz w:val="24"/>
                <w:szCs w:val="24"/>
              </w:rPr>
            </w:pPr>
            <w:r>
              <w:rPr>
                <w:b/>
                <w:sz w:val="24"/>
                <w:szCs w:val="24"/>
              </w:rPr>
              <w:t>Thurs pm to Sun</w:t>
            </w:r>
          </w:p>
        </w:tc>
        <w:tc>
          <w:tcPr>
            <w:tcW w:w="2268" w:type="dxa"/>
            <w:gridSpan w:val="2"/>
            <w:vAlign w:val="center"/>
          </w:tcPr>
          <w:p w14:paraId="741EE526" w14:textId="4C5DBE4F" w:rsidR="007F328D" w:rsidRDefault="007F328D" w:rsidP="002475E1">
            <w:pPr>
              <w:jc w:val="center"/>
              <w:rPr>
                <w:b/>
                <w:sz w:val="24"/>
                <w:szCs w:val="24"/>
              </w:rPr>
            </w:pPr>
            <w:r>
              <w:rPr>
                <w:b/>
                <w:sz w:val="24"/>
                <w:szCs w:val="24"/>
              </w:rPr>
              <w:t xml:space="preserve">Weekend </w:t>
            </w:r>
            <w:r w:rsidR="00D64A06">
              <w:rPr>
                <w:b/>
                <w:sz w:val="24"/>
                <w:szCs w:val="24"/>
              </w:rPr>
              <w:t xml:space="preserve">- </w:t>
            </w:r>
            <w:r>
              <w:rPr>
                <w:b/>
                <w:sz w:val="24"/>
                <w:szCs w:val="24"/>
              </w:rPr>
              <w:t>2</w:t>
            </w:r>
            <w:r w:rsidR="001D438D">
              <w:rPr>
                <w:b/>
                <w:sz w:val="24"/>
                <w:szCs w:val="24"/>
              </w:rPr>
              <w:t xml:space="preserve"> days</w:t>
            </w:r>
          </w:p>
          <w:p w14:paraId="77B1A862" w14:textId="08769138" w:rsidR="002475E1" w:rsidRPr="00944CCA" w:rsidRDefault="007F328D" w:rsidP="002475E1">
            <w:pPr>
              <w:jc w:val="center"/>
              <w:rPr>
                <w:b/>
                <w:sz w:val="24"/>
                <w:szCs w:val="24"/>
              </w:rPr>
            </w:pPr>
            <w:r>
              <w:rPr>
                <w:b/>
                <w:sz w:val="24"/>
                <w:szCs w:val="24"/>
              </w:rPr>
              <w:t>Fri pm to Sun</w:t>
            </w:r>
          </w:p>
        </w:tc>
        <w:tc>
          <w:tcPr>
            <w:tcW w:w="2268" w:type="dxa"/>
            <w:gridSpan w:val="2"/>
            <w:vAlign w:val="center"/>
          </w:tcPr>
          <w:p w14:paraId="09D9211C" w14:textId="03E1DBBF" w:rsidR="002475E1" w:rsidRPr="00944CCA" w:rsidRDefault="007F328D" w:rsidP="001D438D">
            <w:pPr>
              <w:jc w:val="center"/>
              <w:rPr>
                <w:b/>
                <w:sz w:val="24"/>
                <w:szCs w:val="24"/>
              </w:rPr>
            </w:pPr>
            <w:r>
              <w:rPr>
                <w:b/>
                <w:sz w:val="24"/>
                <w:szCs w:val="24"/>
              </w:rPr>
              <w:t>1 day</w:t>
            </w:r>
            <w:r w:rsidR="001D438D">
              <w:rPr>
                <w:b/>
                <w:sz w:val="24"/>
                <w:szCs w:val="24"/>
              </w:rPr>
              <w:t xml:space="preserve"> - </w:t>
            </w:r>
            <w:r w:rsidR="00D64A06">
              <w:rPr>
                <w:b/>
                <w:sz w:val="24"/>
                <w:szCs w:val="24"/>
              </w:rPr>
              <w:t>s</w:t>
            </w:r>
            <w:r>
              <w:rPr>
                <w:b/>
                <w:sz w:val="24"/>
                <w:szCs w:val="24"/>
              </w:rPr>
              <w:t>tate arriva</w:t>
            </w:r>
            <w:r w:rsidR="001D438D">
              <w:rPr>
                <w:b/>
                <w:sz w:val="24"/>
                <w:szCs w:val="24"/>
              </w:rPr>
              <w:t xml:space="preserve">l </w:t>
            </w:r>
            <w:r w:rsidR="00D64A06">
              <w:rPr>
                <w:b/>
                <w:sz w:val="24"/>
                <w:szCs w:val="24"/>
              </w:rPr>
              <w:t>day</w:t>
            </w:r>
          </w:p>
        </w:tc>
      </w:tr>
      <w:tr w:rsidR="002475E1" w:rsidRPr="002475E1" w14:paraId="1EB20E1A" w14:textId="77777777" w:rsidTr="007864C7">
        <w:tc>
          <w:tcPr>
            <w:tcW w:w="3539" w:type="dxa"/>
            <w:vAlign w:val="center"/>
          </w:tcPr>
          <w:p w14:paraId="19B750A3" w14:textId="2B15AE26" w:rsidR="002475E1" w:rsidRPr="002475E1" w:rsidRDefault="002475E1" w:rsidP="002475E1">
            <w:pPr>
              <w:rPr>
                <w:bCs/>
                <w:sz w:val="24"/>
                <w:szCs w:val="24"/>
              </w:rPr>
            </w:pPr>
            <w:r w:rsidRPr="002475E1">
              <w:rPr>
                <w:bCs/>
                <w:sz w:val="24"/>
                <w:szCs w:val="24"/>
              </w:rPr>
              <w:t xml:space="preserve">Self-sufficient camping </w:t>
            </w:r>
            <w:r w:rsidR="00944CCA">
              <w:rPr>
                <w:bCs/>
                <w:sz w:val="24"/>
                <w:szCs w:val="24"/>
              </w:rPr>
              <w:t xml:space="preserve">- </w:t>
            </w:r>
            <w:r w:rsidRPr="002475E1">
              <w:rPr>
                <w:bCs/>
                <w:sz w:val="24"/>
                <w:szCs w:val="24"/>
              </w:rPr>
              <w:t>just charged for catering</w:t>
            </w:r>
          </w:p>
        </w:tc>
        <w:tc>
          <w:tcPr>
            <w:tcW w:w="1134" w:type="dxa"/>
            <w:vAlign w:val="center"/>
          </w:tcPr>
          <w:p w14:paraId="289D2B26" w14:textId="18509761" w:rsidR="002475E1" w:rsidRPr="002475E1" w:rsidRDefault="002475E1" w:rsidP="00402A11">
            <w:pPr>
              <w:jc w:val="center"/>
              <w:rPr>
                <w:bCs/>
                <w:sz w:val="24"/>
                <w:szCs w:val="24"/>
              </w:rPr>
            </w:pPr>
            <w:r>
              <w:rPr>
                <w:bCs/>
                <w:sz w:val="24"/>
                <w:szCs w:val="24"/>
              </w:rPr>
              <w:t>£105</w:t>
            </w:r>
          </w:p>
        </w:tc>
        <w:tc>
          <w:tcPr>
            <w:tcW w:w="1134" w:type="dxa"/>
            <w:vAlign w:val="center"/>
          </w:tcPr>
          <w:p w14:paraId="308D118B" w14:textId="77777777" w:rsidR="002475E1" w:rsidRPr="002475E1" w:rsidRDefault="002475E1" w:rsidP="00402A11">
            <w:pPr>
              <w:jc w:val="center"/>
              <w:rPr>
                <w:bCs/>
                <w:sz w:val="24"/>
                <w:szCs w:val="24"/>
              </w:rPr>
            </w:pPr>
          </w:p>
        </w:tc>
        <w:tc>
          <w:tcPr>
            <w:tcW w:w="1134" w:type="dxa"/>
            <w:vAlign w:val="center"/>
          </w:tcPr>
          <w:p w14:paraId="2EE6D8F0" w14:textId="0394B88A" w:rsidR="002475E1" w:rsidRPr="002475E1" w:rsidRDefault="002475E1" w:rsidP="00402A11">
            <w:pPr>
              <w:jc w:val="center"/>
              <w:rPr>
                <w:bCs/>
                <w:sz w:val="24"/>
                <w:szCs w:val="24"/>
              </w:rPr>
            </w:pPr>
            <w:r>
              <w:rPr>
                <w:bCs/>
                <w:sz w:val="24"/>
                <w:szCs w:val="24"/>
              </w:rPr>
              <w:t>£70</w:t>
            </w:r>
          </w:p>
        </w:tc>
        <w:tc>
          <w:tcPr>
            <w:tcW w:w="1134" w:type="dxa"/>
            <w:vAlign w:val="center"/>
          </w:tcPr>
          <w:p w14:paraId="691D480D" w14:textId="77777777" w:rsidR="002475E1" w:rsidRPr="002475E1" w:rsidRDefault="002475E1" w:rsidP="00402A11">
            <w:pPr>
              <w:jc w:val="center"/>
              <w:rPr>
                <w:bCs/>
                <w:sz w:val="24"/>
                <w:szCs w:val="24"/>
              </w:rPr>
            </w:pPr>
          </w:p>
        </w:tc>
        <w:tc>
          <w:tcPr>
            <w:tcW w:w="1134" w:type="dxa"/>
            <w:vAlign w:val="center"/>
          </w:tcPr>
          <w:p w14:paraId="236204E6" w14:textId="4E2C813B" w:rsidR="002475E1" w:rsidRPr="002475E1" w:rsidRDefault="002475E1" w:rsidP="00402A11">
            <w:pPr>
              <w:jc w:val="center"/>
              <w:rPr>
                <w:bCs/>
                <w:sz w:val="24"/>
                <w:szCs w:val="24"/>
              </w:rPr>
            </w:pPr>
            <w:r>
              <w:rPr>
                <w:bCs/>
                <w:sz w:val="24"/>
                <w:szCs w:val="24"/>
              </w:rPr>
              <w:t>£35</w:t>
            </w:r>
          </w:p>
        </w:tc>
        <w:tc>
          <w:tcPr>
            <w:tcW w:w="1134" w:type="dxa"/>
            <w:vAlign w:val="center"/>
          </w:tcPr>
          <w:p w14:paraId="0262ADCC" w14:textId="77777777" w:rsidR="002475E1" w:rsidRPr="002475E1" w:rsidRDefault="002475E1" w:rsidP="00402A11">
            <w:pPr>
              <w:jc w:val="center"/>
              <w:rPr>
                <w:bCs/>
                <w:sz w:val="24"/>
                <w:szCs w:val="24"/>
              </w:rPr>
            </w:pPr>
          </w:p>
        </w:tc>
      </w:tr>
      <w:tr w:rsidR="002475E1" w:rsidRPr="002475E1" w14:paraId="41235889" w14:textId="77777777" w:rsidTr="007864C7">
        <w:tc>
          <w:tcPr>
            <w:tcW w:w="3539" w:type="dxa"/>
            <w:vAlign w:val="center"/>
          </w:tcPr>
          <w:p w14:paraId="2FD3CE9F" w14:textId="76E7C129" w:rsidR="002475E1" w:rsidRPr="002475E1" w:rsidRDefault="002475E1" w:rsidP="002475E1">
            <w:pPr>
              <w:rPr>
                <w:bCs/>
                <w:sz w:val="24"/>
                <w:szCs w:val="24"/>
              </w:rPr>
            </w:pPr>
            <w:r>
              <w:rPr>
                <w:bCs/>
                <w:sz w:val="24"/>
                <w:szCs w:val="24"/>
              </w:rPr>
              <w:t>Cabin accommodation + catering</w:t>
            </w:r>
          </w:p>
        </w:tc>
        <w:tc>
          <w:tcPr>
            <w:tcW w:w="1134" w:type="dxa"/>
            <w:vAlign w:val="center"/>
          </w:tcPr>
          <w:p w14:paraId="6BAA65B4" w14:textId="6A73CA70" w:rsidR="002475E1" w:rsidRPr="002475E1" w:rsidRDefault="002475E1" w:rsidP="00402A11">
            <w:pPr>
              <w:jc w:val="center"/>
              <w:rPr>
                <w:bCs/>
                <w:sz w:val="24"/>
                <w:szCs w:val="24"/>
              </w:rPr>
            </w:pPr>
            <w:r>
              <w:rPr>
                <w:bCs/>
                <w:sz w:val="24"/>
                <w:szCs w:val="24"/>
              </w:rPr>
              <w:t>£1</w:t>
            </w:r>
            <w:r w:rsidR="00695514">
              <w:rPr>
                <w:bCs/>
                <w:sz w:val="24"/>
                <w:szCs w:val="24"/>
              </w:rPr>
              <w:t>76</w:t>
            </w:r>
          </w:p>
        </w:tc>
        <w:tc>
          <w:tcPr>
            <w:tcW w:w="1134" w:type="dxa"/>
            <w:vAlign w:val="center"/>
          </w:tcPr>
          <w:p w14:paraId="030C9039" w14:textId="77777777" w:rsidR="002475E1" w:rsidRPr="002475E1" w:rsidRDefault="002475E1" w:rsidP="00402A11">
            <w:pPr>
              <w:jc w:val="center"/>
              <w:rPr>
                <w:bCs/>
                <w:sz w:val="24"/>
                <w:szCs w:val="24"/>
              </w:rPr>
            </w:pPr>
          </w:p>
        </w:tc>
        <w:tc>
          <w:tcPr>
            <w:tcW w:w="1134" w:type="dxa"/>
            <w:vAlign w:val="center"/>
          </w:tcPr>
          <w:p w14:paraId="1405887E" w14:textId="0DAF5299" w:rsidR="002475E1" w:rsidRPr="002475E1" w:rsidRDefault="002475E1" w:rsidP="00402A11">
            <w:pPr>
              <w:jc w:val="center"/>
              <w:rPr>
                <w:bCs/>
                <w:sz w:val="24"/>
                <w:szCs w:val="24"/>
              </w:rPr>
            </w:pPr>
            <w:r>
              <w:rPr>
                <w:bCs/>
                <w:sz w:val="24"/>
                <w:szCs w:val="24"/>
              </w:rPr>
              <w:t>£1</w:t>
            </w:r>
            <w:r w:rsidR="00695514">
              <w:rPr>
                <w:bCs/>
                <w:sz w:val="24"/>
                <w:szCs w:val="24"/>
              </w:rPr>
              <w:t>17</w:t>
            </w:r>
          </w:p>
        </w:tc>
        <w:tc>
          <w:tcPr>
            <w:tcW w:w="1134" w:type="dxa"/>
            <w:vAlign w:val="center"/>
          </w:tcPr>
          <w:p w14:paraId="3351FC94" w14:textId="77777777" w:rsidR="002475E1" w:rsidRPr="002475E1" w:rsidRDefault="002475E1" w:rsidP="00402A11">
            <w:pPr>
              <w:jc w:val="center"/>
              <w:rPr>
                <w:bCs/>
                <w:sz w:val="24"/>
                <w:szCs w:val="24"/>
              </w:rPr>
            </w:pPr>
          </w:p>
        </w:tc>
        <w:tc>
          <w:tcPr>
            <w:tcW w:w="1134" w:type="dxa"/>
            <w:vAlign w:val="center"/>
          </w:tcPr>
          <w:p w14:paraId="6B538A16" w14:textId="20B234CD" w:rsidR="002475E1" w:rsidRPr="002475E1" w:rsidRDefault="002475E1" w:rsidP="00402A11">
            <w:pPr>
              <w:jc w:val="center"/>
              <w:rPr>
                <w:bCs/>
                <w:sz w:val="24"/>
                <w:szCs w:val="24"/>
              </w:rPr>
            </w:pPr>
            <w:r>
              <w:rPr>
                <w:bCs/>
                <w:sz w:val="24"/>
                <w:szCs w:val="24"/>
              </w:rPr>
              <w:t>£</w:t>
            </w:r>
            <w:r w:rsidR="00695514">
              <w:rPr>
                <w:bCs/>
                <w:sz w:val="24"/>
                <w:szCs w:val="24"/>
              </w:rPr>
              <w:t>59</w:t>
            </w:r>
          </w:p>
        </w:tc>
        <w:tc>
          <w:tcPr>
            <w:tcW w:w="1134" w:type="dxa"/>
            <w:vAlign w:val="center"/>
          </w:tcPr>
          <w:p w14:paraId="7EE56367" w14:textId="77777777" w:rsidR="002475E1" w:rsidRPr="002475E1" w:rsidRDefault="002475E1" w:rsidP="00402A11">
            <w:pPr>
              <w:jc w:val="center"/>
              <w:rPr>
                <w:bCs/>
                <w:sz w:val="24"/>
                <w:szCs w:val="24"/>
              </w:rPr>
            </w:pPr>
          </w:p>
        </w:tc>
      </w:tr>
      <w:tr w:rsidR="002475E1" w:rsidRPr="002475E1" w14:paraId="1902615B" w14:textId="77777777" w:rsidTr="007864C7">
        <w:tc>
          <w:tcPr>
            <w:tcW w:w="3539" w:type="dxa"/>
            <w:vAlign w:val="center"/>
          </w:tcPr>
          <w:p w14:paraId="04084BD3" w14:textId="19A5E3B1" w:rsidR="002475E1" w:rsidRPr="002475E1" w:rsidRDefault="002475E1" w:rsidP="002475E1">
            <w:pPr>
              <w:rPr>
                <w:bCs/>
                <w:sz w:val="24"/>
                <w:szCs w:val="24"/>
              </w:rPr>
            </w:pPr>
            <w:r>
              <w:rPr>
                <w:bCs/>
                <w:sz w:val="24"/>
                <w:szCs w:val="24"/>
              </w:rPr>
              <w:t>Lodge accommodation + catering</w:t>
            </w:r>
          </w:p>
        </w:tc>
        <w:tc>
          <w:tcPr>
            <w:tcW w:w="1134" w:type="dxa"/>
            <w:vAlign w:val="center"/>
          </w:tcPr>
          <w:p w14:paraId="4D519F24" w14:textId="06D01D01" w:rsidR="002475E1" w:rsidRPr="002475E1" w:rsidRDefault="002475E1" w:rsidP="00402A11">
            <w:pPr>
              <w:jc w:val="center"/>
              <w:rPr>
                <w:bCs/>
                <w:sz w:val="24"/>
                <w:szCs w:val="24"/>
              </w:rPr>
            </w:pPr>
            <w:r>
              <w:rPr>
                <w:bCs/>
                <w:sz w:val="24"/>
                <w:szCs w:val="24"/>
              </w:rPr>
              <w:t>£2</w:t>
            </w:r>
            <w:r w:rsidR="00CB2875">
              <w:rPr>
                <w:bCs/>
                <w:sz w:val="24"/>
                <w:szCs w:val="24"/>
              </w:rPr>
              <w:t>36</w:t>
            </w:r>
          </w:p>
        </w:tc>
        <w:tc>
          <w:tcPr>
            <w:tcW w:w="1134" w:type="dxa"/>
            <w:vAlign w:val="center"/>
          </w:tcPr>
          <w:p w14:paraId="4F52F87A" w14:textId="77777777" w:rsidR="002475E1" w:rsidRPr="002475E1" w:rsidRDefault="002475E1" w:rsidP="00402A11">
            <w:pPr>
              <w:jc w:val="center"/>
              <w:rPr>
                <w:bCs/>
                <w:sz w:val="24"/>
                <w:szCs w:val="24"/>
              </w:rPr>
            </w:pPr>
          </w:p>
        </w:tc>
        <w:tc>
          <w:tcPr>
            <w:tcW w:w="1134" w:type="dxa"/>
            <w:vAlign w:val="center"/>
          </w:tcPr>
          <w:p w14:paraId="3D133657" w14:textId="7AA98F15" w:rsidR="002475E1" w:rsidRPr="002475E1" w:rsidRDefault="002475E1" w:rsidP="00402A11">
            <w:pPr>
              <w:jc w:val="center"/>
              <w:rPr>
                <w:bCs/>
                <w:sz w:val="24"/>
                <w:szCs w:val="24"/>
              </w:rPr>
            </w:pPr>
            <w:r>
              <w:rPr>
                <w:bCs/>
                <w:sz w:val="24"/>
                <w:szCs w:val="24"/>
              </w:rPr>
              <w:t>£1</w:t>
            </w:r>
            <w:r w:rsidR="00CB2875">
              <w:rPr>
                <w:bCs/>
                <w:sz w:val="24"/>
                <w:szCs w:val="24"/>
              </w:rPr>
              <w:t>5</w:t>
            </w:r>
            <w:r w:rsidR="00E632AE">
              <w:rPr>
                <w:bCs/>
                <w:sz w:val="24"/>
                <w:szCs w:val="24"/>
              </w:rPr>
              <w:t>7</w:t>
            </w:r>
          </w:p>
        </w:tc>
        <w:tc>
          <w:tcPr>
            <w:tcW w:w="1134" w:type="dxa"/>
            <w:vAlign w:val="center"/>
          </w:tcPr>
          <w:p w14:paraId="25186F2A" w14:textId="77777777" w:rsidR="002475E1" w:rsidRPr="002475E1" w:rsidRDefault="002475E1" w:rsidP="00402A11">
            <w:pPr>
              <w:jc w:val="center"/>
              <w:rPr>
                <w:bCs/>
                <w:sz w:val="24"/>
                <w:szCs w:val="24"/>
              </w:rPr>
            </w:pPr>
          </w:p>
        </w:tc>
        <w:tc>
          <w:tcPr>
            <w:tcW w:w="1134" w:type="dxa"/>
            <w:vAlign w:val="center"/>
          </w:tcPr>
          <w:p w14:paraId="356D63A4" w14:textId="07093561" w:rsidR="002475E1" w:rsidRPr="002475E1" w:rsidRDefault="002475E1" w:rsidP="00402A11">
            <w:pPr>
              <w:jc w:val="center"/>
              <w:rPr>
                <w:bCs/>
                <w:sz w:val="24"/>
                <w:szCs w:val="24"/>
              </w:rPr>
            </w:pPr>
            <w:r>
              <w:rPr>
                <w:bCs/>
                <w:sz w:val="24"/>
                <w:szCs w:val="24"/>
              </w:rPr>
              <w:t>£</w:t>
            </w:r>
            <w:r w:rsidR="00CB2875">
              <w:rPr>
                <w:bCs/>
                <w:sz w:val="24"/>
                <w:szCs w:val="24"/>
              </w:rPr>
              <w:t>79</w:t>
            </w:r>
          </w:p>
        </w:tc>
        <w:tc>
          <w:tcPr>
            <w:tcW w:w="1134" w:type="dxa"/>
            <w:vAlign w:val="center"/>
          </w:tcPr>
          <w:p w14:paraId="40946C0F" w14:textId="77777777" w:rsidR="002475E1" w:rsidRPr="002475E1" w:rsidRDefault="002475E1" w:rsidP="00402A11">
            <w:pPr>
              <w:jc w:val="center"/>
              <w:rPr>
                <w:bCs/>
                <w:sz w:val="24"/>
                <w:szCs w:val="24"/>
              </w:rPr>
            </w:pPr>
          </w:p>
        </w:tc>
      </w:tr>
    </w:tbl>
    <w:p w14:paraId="7543FE56" w14:textId="77777777" w:rsidR="007864C7" w:rsidRDefault="007864C7" w:rsidP="00F86B1B">
      <w:pPr>
        <w:spacing w:after="0"/>
        <w:rPr>
          <w:b/>
          <w:sz w:val="24"/>
          <w:szCs w:val="24"/>
        </w:rPr>
      </w:pPr>
    </w:p>
    <w:p w14:paraId="41B4A69A" w14:textId="5044AA3E" w:rsidR="002475E1" w:rsidRPr="002475E1" w:rsidRDefault="002475E1" w:rsidP="00F86B1B">
      <w:pPr>
        <w:spacing w:after="0"/>
        <w:rPr>
          <w:b/>
          <w:sz w:val="24"/>
          <w:szCs w:val="24"/>
        </w:rPr>
      </w:pPr>
      <w:r w:rsidRPr="002475E1">
        <w:rPr>
          <w:b/>
          <w:sz w:val="24"/>
          <w:szCs w:val="24"/>
        </w:rPr>
        <w:t>Lessons</w:t>
      </w:r>
    </w:p>
    <w:p w14:paraId="0060122F" w14:textId="5BFE52A2" w:rsidR="00136840" w:rsidRDefault="002475E1" w:rsidP="003014EB">
      <w:pPr>
        <w:spacing w:before="120" w:after="120"/>
        <w:rPr>
          <w:bCs/>
          <w:sz w:val="24"/>
          <w:szCs w:val="24"/>
        </w:rPr>
      </w:pPr>
      <w:r w:rsidRPr="002475E1">
        <w:rPr>
          <w:bCs/>
          <w:sz w:val="24"/>
          <w:szCs w:val="24"/>
        </w:rPr>
        <w:t>Please</w:t>
      </w:r>
      <w:r>
        <w:rPr>
          <w:bCs/>
          <w:sz w:val="24"/>
          <w:szCs w:val="24"/>
        </w:rPr>
        <w:t xml:space="preserve"> state your preferred lessons and the </w:t>
      </w:r>
      <w:r w:rsidR="000B49ED">
        <w:rPr>
          <w:bCs/>
          <w:sz w:val="24"/>
          <w:szCs w:val="24"/>
        </w:rPr>
        <w:t xml:space="preserve">jumping </w:t>
      </w:r>
      <w:r>
        <w:rPr>
          <w:bCs/>
          <w:sz w:val="24"/>
          <w:szCs w:val="24"/>
        </w:rPr>
        <w:t>height at which you are currently comfortable</w:t>
      </w:r>
      <w:r w:rsidR="003014EB">
        <w:rPr>
          <w:bCs/>
          <w:sz w:val="24"/>
          <w:szCs w:val="24"/>
        </w:rPr>
        <w:t xml:space="preserve"> when training </w:t>
      </w:r>
      <w:r>
        <w:rPr>
          <w:bCs/>
          <w:sz w:val="24"/>
          <w:szCs w:val="24"/>
        </w:rPr>
        <w:t>so we can group you accordingly.</w:t>
      </w:r>
    </w:p>
    <w:p w14:paraId="069BD681" w14:textId="15299476" w:rsidR="00136840" w:rsidRDefault="00136840" w:rsidP="003014EB">
      <w:pPr>
        <w:spacing w:before="120" w:after="120"/>
        <w:rPr>
          <w:bCs/>
          <w:sz w:val="24"/>
          <w:szCs w:val="24"/>
        </w:rPr>
      </w:pPr>
      <w:r>
        <w:rPr>
          <w:bCs/>
          <w:sz w:val="24"/>
          <w:szCs w:val="24"/>
        </w:rPr>
        <w:t xml:space="preserve">This year we </w:t>
      </w:r>
      <w:r w:rsidR="00A3322D">
        <w:rPr>
          <w:bCs/>
          <w:sz w:val="24"/>
          <w:szCs w:val="24"/>
        </w:rPr>
        <w:t xml:space="preserve">have included a </w:t>
      </w:r>
      <w:r>
        <w:rPr>
          <w:bCs/>
          <w:sz w:val="24"/>
          <w:szCs w:val="24"/>
        </w:rPr>
        <w:t xml:space="preserve">simulated XC option which will </w:t>
      </w:r>
      <w:r w:rsidR="00944CCA">
        <w:rPr>
          <w:bCs/>
          <w:sz w:val="24"/>
          <w:szCs w:val="24"/>
        </w:rPr>
        <w:t xml:space="preserve">run </w:t>
      </w:r>
      <w:r w:rsidR="00E07C3E">
        <w:rPr>
          <w:bCs/>
          <w:sz w:val="24"/>
          <w:szCs w:val="24"/>
        </w:rPr>
        <w:t>on the Friday</w:t>
      </w:r>
      <w:r w:rsidR="00954393">
        <w:rPr>
          <w:bCs/>
          <w:sz w:val="24"/>
          <w:szCs w:val="24"/>
        </w:rPr>
        <w:t xml:space="preserve"> with Cameron</w:t>
      </w:r>
      <w:r w:rsidR="00E07C3E">
        <w:rPr>
          <w:bCs/>
          <w:sz w:val="24"/>
          <w:szCs w:val="24"/>
        </w:rPr>
        <w:t xml:space="preserve"> </w:t>
      </w:r>
      <w:r>
        <w:rPr>
          <w:bCs/>
          <w:sz w:val="24"/>
          <w:szCs w:val="24"/>
        </w:rPr>
        <w:t xml:space="preserve">if there is sufficient uptake.  This will be arena based using show jumps to simulate jumps that might be found on an xc course (e.g. corners, skinnies) </w:t>
      </w:r>
      <w:r w:rsidR="00B1630A">
        <w:rPr>
          <w:bCs/>
          <w:sz w:val="24"/>
          <w:szCs w:val="24"/>
        </w:rPr>
        <w:t xml:space="preserve">plus Jump for Joy solid / brush fences </w:t>
      </w:r>
      <w:r>
        <w:rPr>
          <w:bCs/>
          <w:sz w:val="24"/>
          <w:szCs w:val="24"/>
        </w:rPr>
        <w:t>and will also utilise the banks and steps in the arena.</w:t>
      </w:r>
    </w:p>
    <w:p w14:paraId="12E53427" w14:textId="77777777" w:rsidR="00E07C3E" w:rsidRDefault="002475E1" w:rsidP="003014EB">
      <w:pPr>
        <w:spacing w:before="120" w:after="120"/>
        <w:rPr>
          <w:bCs/>
          <w:sz w:val="24"/>
          <w:szCs w:val="24"/>
        </w:rPr>
      </w:pPr>
      <w:r>
        <w:rPr>
          <w:bCs/>
          <w:sz w:val="24"/>
          <w:szCs w:val="24"/>
        </w:rPr>
        <w:t>Note that D</w:t>
      </w:r>
      <w:r w:rsidR="003805FA">
        <w:rPr>
          <w:bCs/>
          <w:sz w:val="24"/>
          <w:szCs w:val="24"/>
        </w:rPr>
        <w:t>ressage to Music (DTM)</w:t>
      </w:r>
      <w:r w:rsidR="00136840">
        <w:rPr>
          <w:bCs/>
          <w:sz w:val="24"/>
          <w:szCs w:val="24"/>
        </w:rPr>
        <w:t xml:space="preserve">, </w:t>
      </w:r>
      <w:r w:rsidR="00944CCA">
        <w:rPr>
          <w:bCs/>
          <w:sz w:val="24"/>
          <w:szCs w:val="24"/>
        </w:rPr>
        <w:t>p</w:t>
      </w:r>
      <w:r>
        <w:rPr>
          <w:bCs/>
          <w:sz w:val="24"/>
          <w:szCs w:val="24"/>
        </w:rPr>
        <w:t>ole</w:t>
      </w:r>
      <w:r w:rsidR="00944CCA">
        <w:rPr>
          <w:bCs/>
          <w:sz w:val="24"/>
          <w:szCs w:val="24"/>
        </w:rPr>
        <w:t>s</w:t>
      </w:r>
      <w:r>
        <w:rPr>
          <w:bCs/>
          <w:sz w:val="24"/>
          <w:szCs w:val="24"/>
        </w:rPr>
        <w:t xml:space="preserve"> </w:t>
      </w:r>
      <w:r w:rsidR="00944CCA">
        <w:rPr>
          <w:bCs/>
          <w:sz w:val="24"/>
          <w:szCs w:val="24"/>
        </w:rPr>
        <w:t xml:space="preserve">and simulated XC </w:t>
      </w:r>
      <w:r>
        <w:rPr>
          <w:bCs/>
          <w:sz w:val="24"/>
          <w:szCs w:val="24"/>
        </w:rPr>
        <w:t xml:space="preserve">spaces will be limited so will be on a first come first served basis.  If there are not enough spaces then </w:t>
      </w:r>
      <w:r w:rsidR="00944CCA">
        <w:rPr>
          <w:bCs/>
          <w:sz w:val="24"/>
          <w:szCs w:val="24"/>
        </w:rPr>
        <w:t>you will be allocated to a flat session (DTM &amp; Poles) or SJ session (sim XC) instead unless you state otherwise in the additional information section</w:t>
      </w:r>
      <w:r w:rsidR="00E07C3E">
        <w:rPr>
          <w:bCs/>
          <w:sz w:val="24"/>
          <w:szCs w:val="24"/>
        </w:rPr>
        <w:t>.</w:t>
      </w:r>
    </w:p>
    <w:p w14:paraId="035F8FCD" w14:textId="1F22FDB7" w:rsidR="002475E1" w:rsidRPr="002475E1" w:rsidRDefault="00E07C3E" w:rsidP="003014EB">
      <w:pPr>
        <w:spacing w:before="120" w:after="120"/>
        <w:rPr>
          <w:bCs/>
          <w:sz w:val="24"/>
          <w:szCs w:val="24"/>
        </w:rPr>
      </w:pPr>
      <w:r>
        <w:rPr>
          <w:bCs/>
          <w:sz w:val="24"/>
          <w:szCs w:val="24"/>
        </w:rPr>
        <w:t xml:space="preserve">For Simulated XC and XC you must </w:t>
      </w:r>
      <w:r w:rsidR="005271EF">
        <w:rPr>
          <w:bCs/>
          <w:sz w:val="24"/>
          <w:szCs w:val="24"/>
        </w:rPr>
        <w:t>wear</w:t>
      </w:r>
      <w:r>
        <w:rPr>
          <w:bCs/>
          <w:sz w:val="24"/>
          <w:szCs w:val="24"/>
        </w:rPr>
        <w:t xml:space="preserve"> a back protector and </w:t>
      </w:r>
      <w:r w:rsidR="00954393">
        <w:rPr>
          <w:bCs/>
          <w:sz w:val="24"/>
          <w:szCs w:val="24"/>
        </w:rPr>
        <w:t xml:space="preserve">riding </w:t>
      </w:r>
      <w:r>
        <w:rPr>
          <w:bCs/>
          <w:sz w:val="24"/>
          <w:szCs w:val="24"/>
        </w:rPr>
        <w:t xml:space="preserve">hat that conform to current BRC </w:t>
      </w:r>
      <w:r w:rsidR="00954393">
        <w:rPr>
          <w:bCs/>
          <w:sz w:val="24"/>
          <w:szCs w:val="24"/>
        </w:rPr>
        <w:t xml:space="preserve">specifications.  See pages 32 and 33 of </w:t>
      </w:r>
      <w:hyperlink r:id="rId6" w:history="1">
        <w:r w:rsidR="00954393">
          <w:rPr>
            <w:rStyle w:val="Hyperlink"/>
          </w:rPr>
          <w:t>BRC Handbook | The British Horse Society (bhs.org.uk)</w:t>
        </w:r>
      </w:hyperlink>
    </w:p>
    <w:tbl>
      <w:tblPr>
        <w:tblStyle w:val="TableGrid"/>
        <w:tblW w:w="0" w:type="auto"/>
        <w:tblLook w:val="04A0" w:firstRow="1" w:lastRow="0" w:firstColumn="1" w:lastColumn="0" w:noHBand="0" w:noVBand="1"/>
      </w:tblPr>
      <w:tblGrid>
        <w:gridCol w:w="1701"/>
        <w:gridCol w:w="850"/>
        <w:gridCol w:w="1701"/>
        <w:gridCol w:w="991"/>
        <w:gridCol w:w="1701"/>
        <w:gridCol w:w="850"/>
        <w:gridCol w:w="1701"/>
      </w:tblGrid>
      <w:tr w:rsidR="002475E1" w:rsidRPr="002475E1" w14:paraId="50E02A82" w14:textId="77777777" w:rsidTr="002475E1">
        <w:tc>
          <w:tcPr>
            <w:tcW w:w="4252" w:type="dxa"/>
            <w:gridSpan w:val="3"/>
            <w:tcBorders>
              <w:right w:val="single" w:sz="4" w:space="0" w:color="auto"/>
            </w:tcBorders>
          </w:tcPr>
          <w:p w14:paraId="2AF7229B" w14:textId="64F2D31F" w:rsidR="002475E1" w:rsidRPr="002475E1" w:rsidRDefault="002475E1" w:rsidP="002475E1">
            <w:pPr>
              <w:jc w:val="center"/>
              <w:rPr>
                <w:b/>
                <w:sz w:val="24"/>
                <w:szCs w:val="24"/>
              </w:rPr>
            </w:pPr>
            <w:r>
              <w:rPr>
                <w:b/>
                <w:sz w:val="24"/>
                <w:szCs w:val="24"/>
              </w:rPr>
              <w:t>1</w:t>
            </w:r>
            <w:r w:rsidRPr="002475E1">
              <w:rPr>
                <w:b/>
                <w:sz w:val="24"/>
                <w:szCs w:val="24"/>
                <w:vertAlign w:val="superscript"/>
              </w:rPr>
              <w:t>st</w:t>
            </w:r>
            <w:r>
              <w:rPr>
                <w:b/>
                <w:sz w:val="24"/>
                <w:szCs w:val="24"/>
              </w:rPr>
              <w:t xml:space="preserve"> Horse</w:t>
            </w:r>
          </w:p>
        </w:tc>
        <w:tc>
          <w:tcPr>
            <w:tcW w:w="991" w:type="dxa"/>
            <w:tcBorders>
              <w:top w:val="nil"/>
              <w:left w:val="single" w:sz="4" w:space="0" w:color="auto"/>
              <w:bottom w:val="nil"/>
              <w:right w:val="single" w:sz="4" w:space="0" w:color="auto"/>
            </w:tcBorders>
          </w:tcPr>
          <w:p w14:paraId="65F74B61" w14:textId="77777777" w:rsidR="002475E1" w:rsidRPr="002475E1" w:rsidRDefault="002475E1" w:rsidP="002475E1">
            <w:pPr>
              <w:rPr>
                <w:b/>
                <w:sz w:val="24"/>
                <w:szCs w:val="24"/>
              </w:rPr>
            </w:pPr>
          </w:p>
        </w:tc>
        <w:tc>
          <w:tcPr>
            <w:tcW w:w="4252" w:type="dxa"/>
            <w:gridSpan w:val="3"/>
            <w:tcBorders>
              <w:left w:val="single" w:sz="4" w:space="0" w:color="auto"/>
            </w:tcBorders>
          </w:tcPr>
          <w:p w14:paraId="3910B442" w14:textId="458FA716" w:rsidR="002475E1" w:rsidRPr="002475E1" w:rsidRDefault="002475E1" w:rsidP="002475E1">
            <w:pPr>
              <w:jc w:val="center"/>
              <w:rPr>
                <w:b/>
                <w:sz w:val="24"/>
                <w:szCs w:val="24"/>
              </w:rPr>
            </w:pPr>
            <w:r>
              <w:rPr>
                <w:b/>
                <w:sz w:val="24"/>
                <w:szCs w:val="24"/>
              </w:rPr>
              <w:t>2</w:t>
            </w:r>
            <w:r w:rsidRPr="002475E1">
              <w:rPr>
                <w:b/>
                <w:sz w:val="24"/>
                <w:szCs w:val="24"/>
                <w:vertAlign w:val="superscript"/>
              </w:rPr>
              <w:t>nd</w:t>
            </w:r>
            <w:r>
              <w:rPr>
                <w:b/>
                <w:sz w:val="24"/>
                <w:szCs w:val="24"/>
              </w:rPr>
              <w:t xml:space="preserve"> Horse</w:t>
            </w:r>
          </w:p>
        </w:tc>
      </w:tr>
      <w:tr w:rsidR="002475E1" w:rsidRPr="002475E1" w14:paraId="2E6F4BC4" w14:textId="7CD03253" w:rsidTr="002475E1">
        <w:tc>
          <w:tcPr>
            <w:tcW w:w="1701" w:type="dxa"/>
          </w:tcPr>
          <w:p w14:paraId="41F55C58" w14:textId="7F9585E9" w:rsidR="002475E1" w:rsidRPr="002475E1" w:rsidRDefault="002475E1" w:rsidP="002475E1">
            <w:pPr>
              <w:rPr>
                <w:b/>
                <w:sz w:val="24"/>
                <w:szCs w:val="24"/>
              </w:rPr>
            </w:pPr>
            <w:r w:rsidRPr="002475E1">
              <w:rPr>
                <w:b/>
                <w:sz w:val="24"/>
                <w:szCs w:val="24"/>
              </w:rPr>
              <w:t>Type</w:t>
            </w:r>
          </w:p>
        </w:tc>
        <w:tc>
          <w:tcPr>
            <w:tcW w:w="850" w:type="dxa"/>
          </w:tcPr>
          <w:p w14:paraId="7CE4610D" w14:textId="56A2E739" w:rsidR="002475E1" w:rsidRPr="002475E1" w:rsidRDefault="002475E1" w:rsidP="002475E1">
            <w:pPr>
              <w:rPr>
                <w:b/>
                <w:sz w:val="24"/>
                <w:szCs w:val="24"/>
              </w:rPr>
            </w:pPr>
            <w:r w:rsidRPr="002475E1">
              <w:rPr>
                <w:b/>
                <w:sz w:val="24"/>
                <w:szCs w:val="24"/>
              </w:rPr>
              <w:t>Qty</w:t>
            </w:r>
          </w:p>
        </w:tc>
        <w:tc>
          <w:tcPr>
            <w:tcW w:w="1701" w:type="dxa"/>
            <w:tcBorders>
              <w:right w:val="single" w:sz="4" w:space="0" w:color="auto"/>
            </w:tcBorders>
          </w:tcPr>
          <w:p w14:paraId="606C1BB1" w14:textId="08DA8C07" w:rsidR="002475E1" w:rsidRPr="002475E1" w:rsidRDefault="002475E1" w:rsidP="002475E1">
            <w:pPr>
              <w:rPr>
                <w:b/>
                <w:sz w:val="24"/>
                <w:szCs w:val="24"/>
              </w:rPr>
            </w:pPr>
            <w:r w:rsidRPr="002475E1">
              <w:rPr>
                <w:b/>
                <w:sz w:val="24"/>
                <w:szCs w:val="24"/>
              </w:rPr>
              <w:t>Height</w:t>
            </w:r>
          </w:p>
        </w:tc>
        <w:tc>
          <w:tcPr>
            <w:tcW w:w="991" w:type="dxa"/>
            <w:tcBorders>
              <w:top w:val="nil"/>
              <w:left w:val="single" w:sz="4" w:space="0" w:color="auto"/>
              <w:bottom w:val="nil"/>
              <w:right w:val="single" w:sz="4" w:space="0" w:color="auto"/>
            </w:tcBorders>
          </w:tcPr>
          <w:p w14:paraId="2074EA62" w14:textId="77777777" w:rsidR="002475E1" w:rsidRPr="002475E1" w:rsidRDefault="002475E1" w:rsidP="002475E1">
            <w:pPr>
              <w:rPr>
                <w:b/>
                <w:sz w:val="24"/>
                <w:szCs w:val="24"/>
              </w:rPr>
            </w:pPr>
          </w:p>
        </w:tc>
        <w:tc>
          <w:tcPr>
            <w:tcW w:w="1701" w:type="dxa"/>
            <w:tcBorders>
              <w:left w:val="single" w:sz="4" w:space="0" w:color="auto"/>
            </w:tcBorders>
          </w:tcPr>
          <w:p w14:paraId="5A2790EA" w14:textId="07A001E2" w:rsidR="002475E1" w:rsidRPr="002475E1" w:rsidRDefault="002475E1" w:rsidP="002475E1">
            <w:pPr>
              <w:rPr>
                <w:bCs/>
                <w:sz w:val="24"/>
                <w:szCs w:val="24"/>
              </w:rPr>
            </w:pPr>
            <w:r w:rsidRPr="002475E1">
              <w:rPr>
                <w:b/>
                <w:sz w:val="24"/>
                <w:szCs w:val="24"/>
              </w:rPr>
              <w:t>Type</w:t>
            </w:r>
          </w:p>
        </w:tc>
        <w:tc>
          <w:tcPr>
            <w:tcW w:w="850" w:type="dxa"/>
          </w:tcPr>
          <w:p w14:paraId="3AEF371A" w14:textId="6AC63FB3" w:rsidR="002475E1" w:rsidRPr="002475E1" w:rsidRDefault="002475E1" w:rsidP="002475E1">
            <w:pPr>
              <w:rPr>
                <w:bCs/>
                <w:sz w:val="24"/>
                <w:szCs w:val="24"/>
              </w:rPr>
            </w:pPr>
            <w:r w:rsidRPr="002475E1">
              <w:rPr>
                <w:b/>
                <w:sz w:val="24"/>
                <w:szCs w:val="24"/>
              </w:rPr>
              <w:t>Qty</w:t>
            </w:r>
          </w:p>
        </w:tc>
        <w:tc>
          <w:tcPr>
            <w:tcW w:w="1701" w:type="dxa"/>
          </w:tcPr>
          <w:p w14:paraId="0621AEF9" w14:textId="52869868" w:rsidR="002475E1" w:rsidRPr="002475E1" w:rsidRDefault="002475E1" w:rsidP="002475E1">
            <w:pPr>
              <w:rPr>
                <w:bCs/>
                <w:sz w:val="24"/>
                <w:szCs w:val="24"/>
              </w:rPr>
            </w:pPr>
            <w:r w:rsidRPr="002475E1">
              <w:rPr>
                <w:b/>
                <w:sz w:val="24"/>
                <w:szCs w:val="24"/>
              </w:rPr>
              <w:t>Height</w:t>
            </w:r>
          </w:p>
        </w:tc>
      </w:tr>
      <w:tr w:rsidR="002475E1" w:rsidRPr="002475E1" w14:paraId="52FCF176" w14:textId="1091BAA8" w:rsidTr="005E1368">
        <w:tc>
          <w:tcPr>
            <w:tcW w:w="1701" w:type="dxa"/>
          </w:tcPr>
          <w:p w14:paraId="29C7756A" w14:textId="60301DA9" w:rsidR="002475E1" w:rsidRPr="002475E1" w:rsidRDefault="002475E1" w:rsidP="002475E1">
            <w:pPr>
              <w:rPr>
                <w:bCs/>
                <w:sz w:val="24"/>
                <w:szCs w:val="24"/>
              </w:rPr>
            </w:pPr>
            <w:r>
              <w:rPr>
                <w:bCs/>
                <w:sz w:val="24"/>
                <w:szCs w:val="24"/>
              </w:rPr>
              <w:t>Flat</w:t>
            </w:r>
          </w:p>
        </w:tc>
        <w:tc>
          <w:tcPr>
            <w:tcW w:w="850" w:type="dxa"/>
          </w:tcPr>
          <w:p w14:paraId="63F02C69" w14:textId="77777777" w:rsidR="002475E1" w:rsidRDefault="002475E1" w:rsidP="002475E1">
            <w:pPr>
              <w:rPr>
                <w:bCs/>
                <w:sz w:val="24"/>
                <w:szCs w:val="24"/>
              </w:rPr>
            </w:pPr>
          </w:p>
        </w:tc>
        <w:tc>
          <w:tcPr>
            <w:tcW w:w="1701" w:type="dxa"/>
            <w:tcBorders>
              <w:right w:val="single" w:sz="4" w:space="0" w:color="auto"/>
            </w:tcBorders>
            <w:shd w:val="clear" w:color="auto" w:fill="A6A6A6" w:themeFill="background1" w:themeFillShade="A6"/>
          </w:tcPr>
          <w:p w14:paraId="0FE4AE3C" w14:textId="77777777" w:rsidR="002475E1" w:rsidRDefault="002475E1" w:rsidP="002475E1">
            <w:pPr>
              <w:rPr>
                <w:bCs/>
                <w:sz w:val="24"/>
                <w:szCs w:val="24"/>
              </w:rPr>
            </w:pPr>
          </w:p>
        </w:tc>
        <w:tc>
          <w:tcPr>
            <w:tcW w:w="991" w:type="dxa"/>
            <w:tcBorders>
              <w:top w:val="nil"/>
              <w:left w:val="single" w:sz="4" w:space="0" w:color="auto"/>
              <w:bottom w:val="nil"/>
              <w:right w:val="single" w:sz="4" w:space="0" w:color="auto"/>
            </w:tcBorders>
          </w:tcPr>
          <w:p w14:paraId="6ACBF933" w14:textId="77777777" w:rsidR="002475E1" w:rsidRDefault="002475E1" w:rsidP="002475E1">
            <w:pPr>
              <w:rPr>
                <w:bCs/>
                <w:sz w:val="24"/>
                <w:szCs w:val="24"/>
              </w:rPr>
            </w:pPr>
          </w:p>
        </w:tc>
        <w:tc>
          <w:tcPr>
            <w:tcW w:w="1701" w:type="dxa"/>
            <w:tcBorders>
              <w:left w:val="single" w:sz="4" w:space="0" w:color="auto"/>
            </w:tcBorders>
          </w:tcPr>
          <w:p w14:paraId="41B26F96" w14:textId="40507CAE" w:rsidR="002475E1" w:rsidRPr="002475E1" w:rsidRDefault="002475E1" w:rsidP="002475E1">
            <w:pPr>
              <w:rPr>
                <w:bCs/>
                <w:sz w:val="24"/>
                <w:szCs w:val="24"/>
              </w:rPr>
            </w:pPr>
            <w:r>
              <w:rPr>
                <w:bCs/>
                <w:sz w:val="24"/>
                <w:szCs w:val="24"/>
              </w:rPr>
              <w:t>Flat</w:t>
            </w:r>
          </w:p>
        </w:tc>
        <w:tc>
          <w:tcPr>
            <w:tcW w:w="850" w:type="dxa"/>
          </w:tcPr>
          <w:p w14:paraId="756F9BF0" w14:textId="77777777" w:rsidR="002475E1" w:rsidRPr="002475E1" w:rsidRDefault="002475E1" w:rsidP="002475E1">
            <w:pPr>
              <w:rPr>
                <w:bCs/>
                <w:sz w:val="24"/>
                <w:szCs w:val="24"/>
              </w:rPr>
            </w:pPr>
          </w:p>
        </w:tc>
        <w:tc>
          <w:tcPr>
            <w:tcW w:w="1701" w:type="dxa"/>
            <w:shd w:val="clear" w:color="auto" w:fill="A6A6A6" w:themeFill="background1" w:themeFillShade="A6"/>
          </w:tcPr>
          <w:p w14:paraId="55BE4D35" w14:textId="77777777" w:rsidR="002475E1" w:rsidRPr="002475E1" w:rsidRDefault="002475E1" w:rsidP="002475E1">
            <w:pPr>
              <w:rPr>
                <w:bCs/>
                <w:sz w:val="24"/>
                <w:szCs w:val="24"/>
              </w:rPr>
            </w:pPr>
          </w:p>
        </w:tc>
      </w:tr>
      <w:tr w:rsidR="002475E1" w:rsidRPr="002475E1" w14:paraId="6D619DB0" w14:textId="4DDB092E" w:rsidTr="002475E1">
        <w:tc>
          <w:tcPr>
            <w:tcW w:w="1701" w:type="dxa"/>
          </w:tcPr>
          <w:p w14:paraId="430CB308" w14:textId="53C5EB75" w:rsidR="002475E1" w:rsidRPr="002475E1" w:rsidRDefault="002475E1" w:rsidP="002475E1">
            <w:pPr>
              <w:rPr>
                <w:bCs/>
                <w:sz w:val="24"/>
                <w:szCs w:val="24"/>
              </w:rPr>
            </w:pPr>
            <w:r>
              <w:rPr>
                <w:bCs/>
                <w:sz w:val="24"/>
                <w:szCs w:val="24"/>
              </w:rPr>
              <w:t>SJ</w:t>
            </w:r>
          </w:p>
        </w:tc>
        <w:tc>
          <w:tcPr>
            <w:tcW w:w="850" w:type="dxa"/>
          </w:tcPr>
          <w:p w14:paraId="593D0416" w14:textId="77777777" w:rsidR="002475E1" w:rsidRDefault="002475E1" w:rsidP="002475E1">
            <w:pPr>
              <w:rPr>
                <w:bCs/>
                <w:sz w:val="24"/>
                <w:szCs w:val="24"/>
              </w:rPr>
            </w:pPr>
          </w:p>
        </w:tc>
        <w:tc>
          <w:tcPr>
            <w:tcW w:w="1701" w:type="dxa"/>
            <w:tcBorders>
              <w:right w:val="single" w:sz="4" w:space="0" w:color="auto"/>
            </w:tcBorders>
          </w:tcPr>
          <w:p w14:paraId="14D29317" w14:textId="77777777" w:rsidR="002475E1" w:rsidRDefault="002475E1" w:rsidP="002475E1">
            <w:pPr>
              <w:rPr>
                <w:bCs/>
                <w:sz w:val="24"/>
                <w:szCs w:val="24"/>
              </w:rPr>
            </w:pPr>
          </w:p>
        </w:tc>
        <w:tc>
          <w:tcPr>
            <w:tcW w:w="991" w:type="dxa"/>
            <w:tcBorders>
              <w:top w:val="nil"/>
              <w:left w:val="single" w:sz="4" w:space="0" w:color="auto"/>
              <w:bottom w:val="nil"/>
              <w:right w:val="single" w:sz="4" w:space="0" w:color="auto"/>
            </w:tcBorders>
          </w:tcPr>
          <w:p w14:paraId="351984DD" w14:textId="77777777" w:rsidR="002475E1" w:rsidRDefault="002475E1" w:rsidP="002475E1">
            <w:pPr>
              <w:rPr>
                <w:bCs/>
                <w:sz w:val="24"/>
                <w:szCs w:val="24"/>
              </w:rPr>
            </w:pPr>
          </w:p>
        </w:tc>
        <w:tc>
          <w:tcPr>
            <w:tcW w:w="1701" w:type="dxa"/>
            <w:tcBorders>
              <w:left w:val="single" w:sz="4" w:space="0" w:color="auto"/>
            </w:tcBorders>
          </w:tcPr>
          <w:p w14:paraId="66FC11C9" w14:textId="2E23F923" w:rsidR="002475E1" w:rsidRPr="002475E1" w:rsidRDefault="002475E1" w:rsidP="002475E1">
            <w:pPr>
              <w:rPr>
                <w:bCs/>
                <w:sz w:val="24"/>
                <w:szCs w:val="24"/>
              </w:rPr>
            </w:pPr>
            <w:r>
              <w:rPr>
                <w:bCs/>
                <w:sz w:val="24"/>
                <w:szCs w:val="24"/>
              </w:rPr>
              <w:t>SJ</w:t>
            </w:r>
          </w:p>
        </w:tc>
        <w:tc>
          <w:tcPr>
            <w:tcW w:w="850" w:type="dxa"/>
          </w:tcPr>
          <w:p w14:paraId="6F433CC9" w14:textId="77777777" w:rsidR="002475E1" w:rsidRPr="002475E1" w:rsidRDefault="002475E1" w:rsidP="002475E1">
            <w:pPr>
              <w:rPr>
                <w:bCs/>
                <w:sz w:val="24"/>
                <w:szCs w:val="24"/>
              </w:rPr>
            </w:pPr>
          </w:p>
        </w:tc>
        <w:tc>
          <w:tcPr>
            <w:tcW w:w="1701" w:type="dxa"/>
          </w:tcPr>
          <w:p w14:paraId="017FD306" w14:textId="77777777" w:rsidR="002475E1" w:rsidRPr="002475E1" w:rsidRDefault="002475E1" w:rsidP="002475E1">
            <w:pPr>
              <w:rPr>
                <w:bCs/>
                <w:sz w:val="24"/>
                <w:szCs w:val="24"/>
              </w:rPr>
            </w:pPr>
          </w:p>
        </w:tc>
      </w:tr>
      <w:tr w:rsidR="002475E1" w:rsidRPr="002475E1" w14:paraId="3613B47C" w14:textId="6D9CB6F1" w:rsidTr="002475E1">
        <w:tc>
          <w:tcPr>
            <w:tcW w:w="1701" w:type="dxa"/>
          </w:tcPr>
          <w:p w14:paraId="6B65AF81" w14:textId="622E5B1F" w:rsidR="002475E1" w:rsidRPr="002475E1" w:rsidRDefault="002475E1" w:rsidP="002475E1">
            <w:pPr>
              <w:rPr>
                <w:bCs/>
                <w:sz w:val="24"/>
                <w:szCs w:val="24"/>
              </w:rPr>
            </w:pPr>
            <w:r>
              <w:rPr>
                <w:bCs/>
                <w:sz w:val="24"/>
                <w:szCs w:val="24"/>
              </w:rPr>
              <w:t>XC</w:t>
            </w:r>
          </w:p>
        </w:tc>
        <w:tc>
          <w:tcPr>
            <w:tcW w:w="850" w:type="dxa"/>
          </w:tcPr>
          <w:p w14:paraId="370AE059" w14:textId="77777777" w:rsidR="002475E1" w:rsidRDefault="002475E1" w:rsidP="002475E1">
            <w:pPr>
              <w:rPr>
                <w:bCs/>
                <w:sz w:val="24"/>
                <w:szCs w:val="24"/>
              </w:rPr>
            </w:pPr>
          </w:p>
        </w:tc>
        <w:tc>
          <w:tcPr>
            <w:tcW w:w="1701" w:type="dxa"/>
            <w:tcBorders>
              <w:right w:val="single" w:sz="4" w:space="0" w:color="auto"/>
            </w:tcBorders>
          </w:tcPr>
          <w:p w14:paraId="374D932B" w14:textId="77777777" w:rsidR="002475E1" w:rsidRDefault="002475E1" w:rsidP="002475E1">
            <w:pPr>
              <w:rPr>
                <w:bCs/>
                <w:sz w:val="24"/>
                <w:szCs w:val="24"/>
              </w:rPr>
            </w:pPr>
          </w:p>
        </w:tc>
        <w:tc>
          <w:tcPr>
            <w:tcW w:w="991" w:type="dxa"/>
            <w:tcBorders>
              <w:top w:val="nil"/>
              <w:left w:val="single" w:sz="4" w:space="0" w:color="auto"/>
              <w:bottom w:val="nil"/>
              <w:right w:val="single" w:sz="4" w:space="0" w:color="auto"/>
            </w:tcBorders>
          </w:tcPr>
          <w:p w14:paraId="4F708C0C" w14:textId="77777777" w:rsidR="002475E1" w:rsidRDefault="002475E1" w:rsidP="002475E1">
            <w:pPr>
              <w:rPr>
                <w:bCs/>
                <w:sz w:val="24"/>
                <w:szCs w:val="24"/>
              </w:rPr>
            </w:pPr>
          </w:p>
        </w:tc>
        <w:tc>
          <w:tcPr>
            <w:tcW w:w="1701" w:type="dxa"/>
            <w:tcBorders>
              <w:left w:val="single" w:sz="4" w:space="0" w:color="auto"/>
            </w:tcBorders>
          </w:tcPr>
          <w:p w14:paraId="302335B9" w14:textId="2F0AE143" w:rsidR="002475E1" w:rsidRPr="002475E1" w:rsidRDefault="002475E1" w:rsidP="002475E1">
            <w:pPr>
              <w:rPr>
                <w:bCs/>
                <w:sz w:val="24"/>
                <w:szCs w:val="24"/>
              </w:rPr>
            </w:pPr>
            <w:r>
              <w:rPr>
                <w:bCs/>
                <w:sz w:val="24"/>
                <w:szCs w:val="24"/>
              </w:rPr>
              <w:t>XC</w:t>
            </w:r>
          </w:p>
        </w:tc>
        <w:tc>
          <w:tcPr>
            <w:tcW w:w="850" w:type="dxa"/>
          </w:tcPr>
          <w:p w14:paraId="51D0C74F" w14:textId="77777777" w:rsidR="002475E1" w:rsidRPr="002475E1" w:rsidRDefault="002475E1" w:rsidP="002475E1">
            <w:pPr>
              <w:rPr>
                <w:bCs/>
                <w:sz w:val="24"/>
                <w:szCs w:val="24"/>
              </w:rPr>
            </w:pPr>
          </w:p>
        </w:tc>
        <w:tc>
          <w:tcPr>
            <w:tcW w:w="1701" w:type="dxa"/>
          </w:tcPr>
          <w:p w14:paraId="517AF804" w14:textId="77777777" w:rsidR="002475E1" w:rsidRPr="002475E1" w:rsidRDefault="002475E1" w:rsidP="002475E1">
            <w:pPr>
              <w:rPr>
                <w:bCs/>
                <w:sz w:val="24"/>
                <w:szCs w:val="24"/>
              </w:rPr>
            </w:pPr>
          </w:p>
        </w:tc>
      </w:tr>
      <w:tr w:rsidR="002475E1" w:rsidRPr="002475E1" w14:paraId="6C9987F3" w14:textId="3A217D5D" w:rsidTr="005E1368">
        <w:tc>
          <w:tcPr>
            <w:tcW w:w="1701" w:type="dxa"/>
          </w:tcPr>
          <w:p w14:paraId="7FED3211" w14:textId="27F17DDA" w:rsidR="002475E1" w:rsidRPr="002475E1" w:rsidRDefault="00136840" w:rsidP="002475E1">
            <w:pPr>
              <w:rPr>
                <w:bCs/>
                <w:sz w:val="24"/>
                <w:szCs w:val="24"/>
              </w:rPr>
            </w:pPr>
            <w:r>
              <w:rPr>
                <w:bCs/>
                <w:sz w:val="24"/>
                <w:szCs w:val="24"/>
              </w:rPr>
              <w:t>DTM</w:t>
            </w:r>
          </w:p>
        </w:tc>
        <w:tc>
          <w:tcPr>
            <w:tcW w:w="850" w:type="dxa"/>
          </w:tcPr>
          <w:p w14:paraId="49A6C297" w14:textId="77777777" w:rsidR="002475E1" w:rsidRDefault="002475E1" w:rsidP="002475E1">
            <w:pPr>
              <w:rPr>
                <w:bCs/>
                <w:sz w:val="24"/>
                <w:szCs w:val="24"/>
              </w:rPr>
            </w:pPr>
          </w:p>
        </w:tc>
        <w:tc>
          <w:tcPr>
            <w:tcW w:w="1701" w:type="dxa"/>
            <w:tcBorders>
              <w:right w:val="single" w:sz="4" w:space="0" w:color="auto"/>
            </w:tcBorders>
            <w:shd w:val="clear" w:color="auto" w:fill="A6A6A6" w:themeFill="background1" w:themeFillShade="A6"/>
          </w:tcPr>
          <w:p w14:paraId="1D8403FB" w14:textId="77777777" w:rsidR="002475E1" w:rsidRDefault="002475E1" w:rsidP="002475E1">
            <w:pPr>
              <w:rPr>
                <w:bCs/>
                <w:sz w:val="24"/>
                <w:szCs w:val="24"/>
              </w:rPr>
            </w:pPr>
          </w:p>
        </w:tc>
        <w:tc>
          <w:tcPr>
            <w:tcW w:w="991" w:type="dxa"/>
            <w:tcBorders>
              <w:top w:val="nil"/>
              <w:left w:val="single" w:sz="4" w:space="0" w:color="auto"/>
              <w:bottom w:val="nil"/>
              <w:right w:val="single" w:sz="4" w:space="0" w:color="auto"/>
            </w:tcBorders>
          </w:tcPr>
          <w:p w14:paraId="0A036AD4" w14:textId="77777777" w:rsidR="002475E1" w:rsidRDefault="002475E1" w:rsidP="002475E1">
            <w:pPr>
              <w:rPr>
                <w:bCs/>
                <w:sz w:val="24"/>
                <w:szCs w:val="24"/>
              </w:rPr>
            </w:pPr>
          </w:p>
        </w:tc>
        <w:tc>
          <w:tcPr>
            <w:tcW w:w="1701" w:type="dxa"/>
            <w:tcBorders>
              <w:left w:val="single" w:sz="4" w:space="0" w:color="auto"/>
            </w:tcBorders>
          </w:tcPr>
          <w:p w14:paraId="31D33BEB" w14:textId="5686A042" w:rsidR="002475E1" w:rsidRPr="002475E1" w:rsidRDefault="002475E1" w:rsidP="002475E1">
            <w:pPr>
              <w:rPr>
                <w:bCs/>
                <w:sz w:val="24"/>
                <w:szCs w:val="24"/>
              </w:rPr>
            </w:pPr>
            <w:r>
              <w:rPr>
                <w:bCs/>
                <w:sz w:val="24"/>
                <w:szCs w:val="24"/>
              </w:rPr>
              <w:t>DTM</w:t>
            </w:r>
          </w:p>
        </w:tc>
        <w:tc>
          <w:tcPr>
            <w:tcW w:w="850" w:type="dxa"/>
          </w:tcPr>
          <w:p w14:paraId="0FAE65C4" w14:textId="77777777" w:rsidR="002475E1" w:rsidRPr="002475E1" w:rsidRDefault="002475E1" w:rsidP="002475E1">
            <w:pPr>
              <w:rPr>
                <w:bCs/>
                <w:sz w:val="24"/>
                <w:szCs w:val="24"/>
              </w:rPr>
            </w:pPr>
          </w:p>
        </w:tc>
        <w:tc>
          <w:tcPr>
            <w:tcW w:w="1701" w:type="dxa"/>
            <w:shd w:val="clear" w:color="auto" w:fill="A6A6A6" w:themeFill="background1" w:themeFillShade="A6"/>
          </w:tcPr>
          <w:p w14:paraId="3082B6F1" w14:textId="77777777" w:rsidR="002475E1" w:rsidRPr="002475E1" w:rsidRDefault="002475E1" w:rsidP="002475E1">
            <w:pPr>
              <w:rPr>
                <w:bCs/>
                <w:sz w:val="24"/>
                <w:szCs w:val="24"/>
              </w:rPr>
            </w:pPr>
          </w:p>
        </w:tc>
      </w:tr>
      <w:tr w:rsidR="002475E1" w:rsidRPr="002475E1" w14:paraId="26CD3A09" w14:textId="21075515" w:rsidTr="002475E1">
        <w:tc>
          <w:tcPr>
            <w:tcW w:w="1701" w:type="dxa"/>
          </w:tcPr>
          <w:p w14:paraId="3AF7F099" w14:textId="063FF5D0" w:rsidR="002475E1" w:rsidRPr="002475E1" w:rsidRDefault="002475E1" w:rsidP="002475E1">
            <w:pPr>
              <w:rPr>
                <w:bCs/>
                <w:sz w:val="24"/>
                <w:szCs w:val="24"/>
              </w:rPr>
            </w:pPr>
            <w:r>
              <w:rPr>
                <w:bCs/>
                <w:sz w:val="24"/>
                <w:szCs w:val="24"/>
              </w:rPr>
              <w:t>Simulated XC</w:t>
            </w:r>
          </w:p>
        </w:tc>
        <w:tc>
          <w:tcPr>
            <w:tcW w:w="850" w:type="dxa"/>
          </w:tcPr>
          <w:p w14:paraId="54D5FD57" w14:textId="77777777" w:rsidR="002475E1" w:rsidRDefault="002475E1" w:rsidP="002475E1">
            <w:pPr>
              <w:rPr>
                <w:bCs/>
                <w:sz w:val="24"/>
                <w:szCs w:val="24"/>
              </w:rPr>
            </w:pPr>
          </w:p>
        </w:tc>
        <w:tc>
          <w:tcPr>
            <w:tcW w:w="1701" w:type="dxa"/>
            <w:tcBorders>
              <w:right w:val="single" w:sz="4" w:space="0" w:color="auto"/>
            </w:tcBorders>
          </w:tcPr>
          <w:p w14:paraId="3064D1B1" w14:textId="77777777" w:rsidR="002475E1" w:rsidRDefault="002475E1" w:rsidP="002475E1">
            <w:pPr>
              <w:rPr>
                <w:bCs/>
                <w:sz w:val="24"/>
                <w:szCs w:val="24"/>
              </w:rPr>
            </w:pPr>
          </w:p>
        </w:tc>
        <w:tc>
          <w:tcPr>
            <w:tcW w:w="991" w:type="dxa"/>
            <w:tcBorders>
              <w:top w:val="nil"/>
              <w:left w:val="single" w:sz="4" w:space="0" w:color="auto"/>
              <w:bottom w:val="nil"/>
              <w:right w:val="single" w:sz="4" w:space="0" w:color="auto"/>
            </w:tcBorders>
          </w:tcPr>
          <w:p w14:paraId="0BB42933" w14:textId="77777777" w:rsidR="002475E1" w:rsidRDefault="002475E1" w:rsidP="002475E1">
            <w:pPr>
              <w:rPr>
                <w:bCs/>
                <w:sz w:val="24"/>
                <w:szCs w:val="24"/>
              </w:rPr>
            </w:pPr>
          </w:p>
        </w:tc>
        <w:tc>
          <w:tcPr>
            <w:tcW w:w="1701" w:type="dxa"/>
            <w:tcBorders>
              <w:left w:val="single" w:sz="4" w:space="0" w:color="auto"/>
            </w:tcBorders>
          </w:tcPr>
          <w:p w14:paraId="3157BB88" w14:textId="4025F852" w:rsidR="002475E1" w:rsidRPr="002475E1" w:rsidRDefault="002475E1" w:rsidP="002475E1">
            <w:pPr>
              <w:rPr>
                <w:bCs/>
                <w:sz w:val="24"/>
                <w:szCs w:val="24"/>
              </w:rPr>
            </w:pPr>
            <w:r>
              <w:rPr>
                <w:bCs/>
                <w:sz w:val="24"/>
                <w:szCs w:val="24"/>
              </w:rPr>
              <w:t>Simulated XC</w:t>
            </w:r>
          </w:p>
        </w:tc>
        <w:tc>
          <w:tcPr>
            <w:tcW w:w="850" w:type="dxa"/>
          </w:tcPr>
          <w:p w14:paraId="0DC20D07" w14:textId="77777777" w:rsidR="002475E1" w:rsidRPr="002475E1" w:rsidRDefault="002475E1" w:rsidP="002475E1">
            <w:pPr>
              <w:rPr>
                <w:bCs/>
                <w:sz w:val="24"/>
                <w:szCs w:val="24"/>
              </w:rPr>
            </w:pPr>
          </w:p>
        </w:tc>
        <w:tc>
          <w:tcPr>
            <w:tcW w:w="1701" w:type="dxa"/>
          </w:tcPr>
          <w:p w14:paraId="687A76FE" w14:textId="77777777" w:rsidR="002475E1" w:rsidRPr="002475E1" w:rsidRDefault="002475E1" w:rsidP="002475E1">
            <w:pPr>
              <w:rPr>
                <w:bCs/>
                <w:sz w:val="24"/>
                <w:szCs w:val="24"/>
              </w:rPr>
            </w:pPr>
          </w:p>
        </w:tc>
      </w:tr>
      <w:tr w:rsidR="002475E1" w:rsidRPr="002475E1" w14:paraId="74F85DF8" w14:textId="0BA417C1" w:rsidTr="005E1368">
        <w:tc>
          <w:tcPr>
            <w:tcW w:w="1701" w:type="dxa"/>
          </w:tcPr>
          <w:p w14:paraId="64433DFE" w14:textId="67DA752F" w:rsidR="002475E1" w:rsidRPr="002475E1" w:rsidRDefault="002475E1" w:rsidP="002475E1">
            <w:pPr>
              <w:rPr>
                <w:bCs/>
                <w:sz w:val="24"/>
                <w:szCs w:val="24"/>
              </w:rPr>
            </w:pPr>
            <w:r>
              <w:rPr>
                <w:bCs/>
                <w:sz w:val="24"/>
                <w:szCs w:val="24"/>
              </w:rPr>
              <w:t>Poles</w:t>
            </w:r>
          </w:p>
        </w:tc>
        <w:tc>
          <w:tcPr>
            <w:tcW w:w="850" w:type="dxa"/>
          </w:tcPr>
          <w:p w14:paraId="02AE2A32" w14:textId="77777777" w:rsidR="002475E1" w:rsidRDefault="002475E1" w:rsidP="002475E1">
            <w:pPr>
              <w:rPr>
                <w:bCs/>
                <w:sz w:val="24"/>
                <w:szCs w:val="24"/>
              </w:rPr>
            </w:pPr>
          </w:p>
        </w:tc>
        <w:tc>
          <w:tcPr>
            <w:tcW w:w="1701" w:type="dxa"/>
            <w:tcBorders>
              <w:right w:val="single" w:sz="4" w:space="0" w:color="auto"/>
            </w:tcBorders>
            <w:shd w:val="clear" w:color="auto" w:fill="A6A6A6" w:themeFill="background1" w:themeFillShade="A6"/>
          </w:tcPr>
          <w:p w14:paraId="6E95695F" w14:textId="77777777" w:rsidR="002475E1" w:rsidRDefault="002475E1" w:rsidP="002475E1">
            <w:pPr>
              <w:rPr>
                <w:bCs/>
                <w:sz w:val="24"/>
                <w:szCs w:val="24"/>
              </w:rPr>
            </w:pPr>
          </w:p>
        </w:tc>
        <w:tc>
          <w:tcPr>
            <w:tcW w:w="991" w:type="dxa"/>
            <w:tcBorders>
              <w:top w:val="nil"/>
              <w:left w:val="single" w:sz="4" w:space="0" w:color="auto"/>
              <w:bottom w:val="nil"/>
              <w:right w:val="single" w:sz="4" w:space="0" w:color="auto"/>
            </w:tcBorders>
          </w:tcPr>
          <w:p w14:paraId="40D27A2E" w14:textId="77777777" w:rsidR="002475E1" w:rsidRDefault="002475E1" w:rsidP="002475E1">
            <w:pPr>
              <w:rPr>
                <w:bCs/>
                <w:sz w:val="24"/>
                <w:szCs w:val="24"/>
              </w:rPr>
            </w:pPr>
          </w:p>
        </w:tc>
        <w:tc>
          <w:tcPr>
            <w:tcW w:w="1701" w:type="dxa"/>
            <w:tcBorders>
              <w:left w:val="single" w:sz="4" w:space="0" w:color="auto"/>
            </w:tcBorders>
          </w:tcPr>
          <w:p w14:paraId="31300B39" w14:textId="199D40FA" w:rsidR="002475E1" w:rsidRPr="002475E1" w:rsidRDefault="002475E1" w:rsidP="002475E1">
            <w:pPr>
              <w:rPr>
                <w:bCs/>
                <w:sz w:val="24"/>
                <w:szCs w:val="24"/>
              </w:rPr>
            </w:pPr>
            <w:r>
              <w:rPr>
                <w:bCs/>
                <w:sz w:val="24"/>
                <w:szCs w:val="24"/>
              </w:rPr>
              <w:t>Poles</w:t>
            </w:r>
          </w:p>
        </w:tc>
        <w:tc>
          <w:tcPr>
            <w:tcW w:w="850" w:type="dxa"/>
          </w:tcPr>
          <w:p w14:paraId="1B2B67D2" w14:textId="77777777" w:rsidR="002475E1" w:rsidRPr="002475E1" w:rsidRDefault="002475E1" w:rsidP="002475E1">
            <w:pPr>
              <w:rPr>
                <w:bCs/>
                <w:sz w:val="24"/>
                <w:szCs w:val="24"/>
              </w:rPr>
            </w:pPr>
          </w:p>
        </w:tc>
        <w:tc>
          <w:tcPr>
            <w:tcW w:w="1701" w:type="dxa"/>
            <w:shd w:val="clear" w:color="auto" w:fill="A6A6A6" w:themeFill="background1" w:themeFillShade="A6"/>
          </w:tcPr>
          <w:p w14:paraId="6B3A9C28" w14:textId="77777777" w:rsidR="002475E1" w:rsidRPr="002475E1" w:rsidRDefault="002475E1" w:rsidP="002475E1">
            <w:pPr>
              <w:rPr>
                <w:bCs/>
                <w:sz w:val="24"/>
                <w:szCs w:val="24"/>
              </w:rPr>
            </w:pPr>
          </w:p>
        </w:tc>
      </w:tr>
    </w:tbl>
    <w:p w14:paraId="637E2D2A" w14:textId="77777777" w:rsidR="00963C39" w:rsidRDefault="00963C39" w:rsidP="00F86B1B">
      <w:pPr>
        <w:spacing w:after="0"/>
        <w:rPr>
          <w:b/>
          <w:sz w:val="24"/>
          <w:szCs w:val="24"/>
          <w:u w:val="single"/>
        </w:rPr>
      </w:pPr>
    </w:p>
    <w:p w14:paraId="0774423C" w14:textId="50998610" w:rsidR="00B434A1" w:rsidRDefault="003014EB" w:rsidP="00B434A1">
      <w:pPr>
        <w:spacing w:after="0"/>
        <w:rPr>
          <w:bCs/>
          <w:sz w:val="24"/>
          <w:szCs w:val="24"/>
        </w:rPr>
      </w:pPr>
      <w:r w:rsidRPr="003014EB">
        <w:rPr>
          <w:b/>
          <w:sz w:val="24"/>
          <w:szCs w:val="24"/>
        </w:rPr>
        <w:t>Potential instructors</w:t>
      </w:r>
      <w:r w:rsidR="00944CCA">
        <w:rPr>
          <w:bCs/>
          <w:sz w:val="24"/>
          <w:szCs w:val="24"/>
        </w:rPr>
        <w:t>:</w:t>
      </w:r>
      <w:r w:rsidRPr="00944CCA">
        <w:rPr>
          <w:bCs/>
          <w:sz w:val="24"/>
          <w:szCs w:val="24"/>
        </w:rPr>
        <w:t xml:space="preserve"> Cameron Beer</w:t>
      </w:r>
      <w:r w:rsidR="00944CCA">
        <w:rPr>
          <w:bCs/>
          <w:sz w:val="24"/>
          <w:szCs w:val="24"/>
        </w:rPr>
        <w:t xml:space="preserve"> (</w:t>
      </w:r>
      <w:r w:rsidR="00E07C3E">
        <w:rPr>
          <w:bCs/>
          <w:sz w:val="24"/>
          <w:szCs w:val="24"/>
        </w:rPr>
        <w:t>Simulated XC, SJ</w:t>
      </w:r>
      <w:r w:rsidR="00B03C13">
        <w:rPr>
          <w:bCs/>
          <w:sz w:val="24"/>
          <w:szCs w:val="24"/>
        </w:rPr>
        <w:t>),</w:t>
      </w:r>
      <w:r w:rsidRPr="00944CCA">
        <w:rPr>
          <w:bCs/>
          <w:sz w:val="24"/>
          <w:szCs w:val="24"/>
        </w:rPr>
        <w:t xml:space="preserve"> </w:t>
      </w:r>
      <w:r w:rsidR="00806DF3" w:rsidRPr="00944CCA">
        <w:rPr>
          <w:bCs/>
          <w:sz w:val="24"/>
          <w:szCs w:val="24"/>
        </w:rPr>
        <w:t>Abbie Lynch</w:t>
      </w:r>
      <w:r w:rsidR="00806DF3">
        <w:rPr>
          <w:bCs/>
          <w:sz w:val="24"/>
          <w:szCs w:val="24"/>
        </w:rPr>
        <w:t xml:space="preserve"> (</w:t>
      </w:r>
      <w:r w:rsidR="00E07C3E">
        <w:rPr>
          <w:bCs/>
          <w:sz w:val="24"/>
          <w:szCs w:val="24"/>
        </w:rPr>
        <w:t>SJ, XC</w:t>
      </w:r>
      <w:r w:rsidR="00806DF3">
        <w:rPr>
          <w:bCs/>
          <w:sz w:val="24"/>
          <w:szCs w:val="24"/>
        </w:rPr>
        <w:t>)</w:t>
      </w:r>
      <w:r w:rsidR="00806DF3" w:rsidRPr="00944CCA">
        <w:rPr>
          <w:bCs/>
          <w:sz w:val="24"/>
          <w:szCs w:val="24"/>
        </w:rPr>
        <w:t xml:space="preserve">, </w:t>
      </w:r>
      <w:r w:rsidRPr="00944CCA">
        <w:rPr>
          <w:bCs/>
          <w:sz w:val="24"/>
          <w:szCs w:val="24"/>
        </w:rPr>
        <w:t>Andrew Lovell</w:t>
      </w:r>
      <w:r w:rsidR="00B03C13">
        <w:rPr>
          <w:bCs/>
          <w:sz w:val="24"/>
          <w:szCs w:val="24"/>
        </w:rPr>
        <w:t xml:space="preserve"> (Flat</w:t>
      </w:r>
      <w:r w:rsidR="00053441">
        <w:rPr>
          <w:bCs/>
          <w:sz w:val="24"/>
          <w:szCs w:val="24"/>
        </w:rPr>
        <w:t>, SJ</w:t>
      </w:r>
      <w:r w:rsidR="00B03C13">
        <w:rPr>
          <w:bCs/>
          <w:sz w:val="24"/>
          <w:szCs w:val="24"/>
        </w:rPr>
        <w:t>)</w:t>
      </w:r>
      <w:r w:rsidRPr="00944CCA">
        <w:rPr>
          <w:bCs/>
          <w:sz w:val="24"/>
          <w:szCs w:val="24"/>
        </w:rPr>
        <w:t>, Amanda Birch (DTM), Ty</w:t>
      </w:r>
      <w:r w:rsidR="00F63C5D">
        <w:rPr>
          <w:bCs/>
          <w:sz w:val="24"/>
          <w:szCs w:val="24"/>
        </w:rPr>
        <w:t>l</w:t>
      </w:r>
      <w:r w:rsidRPr="00944CCA">
        <w:rPr>
          <w:bCs/>
          <w:sz w:val="24"/>
          <w:szCs w:val="24"/>
        </w:rPr>
        <w:t>er Bradshaw</w:t>
      </w:r>
      <w:r w:rsidR="00944CCA">
        <w:rPr>
          <w:bCs/>
          <w:sz w:val="24"/>
          <w:szCs w:val="24"/>
        </w:rPr>
        <w:t xml:space="preserve"> (Flat),</w:t>
      </w:r>
      <w:r w:rsidR="00944CCA" w:rsidRPr="00944CCA">
        <w:t xml:space="preserve"> </w:t>
      </w:r>
      <w:r w:rsidR="00944CCA" w:rsidRPr="00944CCA">
        <w:rPr>
          <w:bCs/>
          <w:sz w:val="24"/>
          <w:szCs w:val="24"/>
        </w:rPr>
        <w:t xml:space="preserve">Ellen </w:t>
      </w:r>
      <w:proofErr w:type="spellStart"/>
      <w:r w:rsidR="00944CCA" w:rsidRPr="00944CCA">
        <w:rPr>
          <w:bCs/>
          <w:sz w:val="24"/>
          <w:szCs w:val="24"/>
        </w:rPr>
        <w:t>Berchner</w:t>
      </w:r>
      <w:proofErr w:type="spellEnd"/>
      <w:r w:rsidR="00944CCA" w:rsidRPr="00944CCA">
        <w:rPr>
          <w:bCs/>
          <w:sz w:val="24"/>
          <w:szCs w:val="24"/>
        </w:rPr>
        <w:t>-Nolan (Flat</w:t>
      </w:r>
      <w:r w:rsidR="00944CCA">
        <w:rPr>
          <w:bCs/>
          <w:sz w:val="24"/>
          <w:szCs w:val="24"/>
        </w:rPr>
        <w:t xml:space="preserve"> / Poles</w:t>
      </w:r>
      <w:r w:rsidR="00944CCA" w:rsidRPr="00944CCA">
        <w:rPr>
          <w:bCs/>
          <w:sz w:val="24"/>
          <w:szCs w:val="24"/>
        </w:rPr>
        <w:t>)</w:t>
      </w:r>
      <w:r w:rsidR="00B03C13">
        <w:rPr>
          <w:bCs/>
          <w:sz w:val="24"/>
          <w:szCs w:val="24"/>
        </w:rPr>
        <w:t>.</w:t>
      </w:r>
    </w:p>
    <w:p w14:paraId="0E0CA2F6" w14:textId="0153D08C" w:rsidR="00A3322D" w:rsidRPr="00B434A1" w:rsidRDefault="00A3322D" w:rsidP="00B434A1">
      <w:pPr>
        <w:spacing w:after="0"/>
        <w:rPr>
          <w:bCs/>
          <w:sz w:val="24"/>
          <w:szCs w:val="24"/>
        </w:rPr>
      </w:pPr>
      <w:r>
        <w:rPr>
          <w:bCs/>
          <w:sz w:val="24"/>
          <w:szCs w:val="24"/>
        </w:rPr>
        <w:t>We will do our best to accommodate preferences</w:t>
      </w:r>
      <w:r w:rsidR="00386672">
        <w:rPr>
          <w:bCs/>
          <w:sz w:val="24"/>
          <w:szCs w:val="24"/>
        </w:rPr>
        <w:t xml:space="preserve"> and any information included on this form</w:t>
      </w:r>
      <w:r w:rsidR="00B03C13">
        <w:rPr>
          <w:bCs/>
          <w:sz w:val="24"/>
          <w:szCs w:val="24"/>
        </w:rPr>
        <w:t xml:space="preserve"> will be treated in the strictest confidence.</w:t>
      </w:r>
      <w:r>
        <w:rPr>
          <w:b/>
          <w:sz w:val="24"/>
          <w:szCs w:val="24"/>
        </w:rPr>
        <w:br w:type="page"/>
      </w:r>
    </w:p>
    <w:p w14:paraId="70A1B224" w14:textId="499388B0" w:rsidR="00136840" w:rsidRPr="00136840" w:rsidRDefault="009A4467" w:rsidP="00790755">
      <w:pPr>
        <w:rPr>
          <w:b/>
          <w:sz w:val="24"/>
          <w:szCs w:val="24"/>
        </w:rPr>
      </w:pPr>
      <w:r>
        <w:rPr>
          <w:b/>
          <w:sz w:val="24"/>
          <w:szCs w:val="24"/>
        </w:rPr>
        <w:lastRenderedPageBreak/>
        <w:t>Instructor preferences and a</w:t>
      </w:r>
      <w:r w:rsidR="00136840" w:rsidRPr="00136840">
        <w:rPr>
          <w:b/>
          <w:sz w:val="24"/>
          <w:szCs w:val="24"/>
        </w:rPr>
        <w:t xml:space="preserve">dditional </w:t>
      </w:r>
      <w:r w:rsidR="00B03C13">
        <w:rPr>
          <w:b/>
          <w:sz w:val="24"/>
          <w:szCs w:val="24"/>
        </w:rPr>
        <w:t xml:space="preserve">relevant </w:t>
      </w:r>
      <w:r w:rsidR="00136840" w:rsidRPr="00136840">
        <w:rPr>
          <w:b/>
          <w:sz w:val="24"/>
          <w:szCs w:val="24"/>
        </w:rPr>
        <w:t>information</w:t>
      </w:r>
      <w:r w:rsidR="00D301A4">
        <w:rPr>
          <w:b/>
          <w:sz w:val="24"/>
          <w:szCs w:val="24"/>
        </w:rPr>
        <w:t xml:space="preserve"> for lessons</w:t>
      </w:r>
      <w:r w:rsidR="00B03C13">
        <w:rPr>
          <w:b/>
          <w:sz w:val="24"/>
          <w:szCs w:val="24"/>
        </w:rPr>
        <w:t>:</w:t>
      </w:r>
    </w:p>
    <w:tbl>
      <w:tblPr>
        <w:tblStyle w:val="TableGrid"/>
        <w:tblW w:w="0" w:type="auto"/>
        <w:tblLook w:val="04A0" w:firstRow="1" w:lastRow="0" w:firstColumn="1" w:lastColumn="0" w:noHBand="0" w:noVBand="1"/>
      </w:tblPr>
      <w:tblGrid>
        <w:gridCol w:w="10456"/>
      </w:tblGrid>
      <w:tr w:rsidR="00136840" w14:paraId="2C8EE087" w14:textId="77777777" w:rsidTr="005F2DD8">
        <w:trPr>
          <w:trHeight w:val="3847"/>
        </w:trPr>
        <w:tc>
          <w:tcPr>
            <w:tcW w:w="10456" w:type="dxa"/>
          </w:tcPr>
          <w:p w14:paraId="5CEDDEF2" w14:textId="77777777" w:rsidR="00136840" w:rsidRDefault="00136840">
            <w:pPr>
              <w:rPr>
                <w:b/>
                <w:sz w:val="24"/>
                <w:szCs w:val="24"/>
                <w:u w:val="single"/>
              </w:rPr>
            </w:pPr>
          </w:p>
        </w:tc>
      </w:tr>
    </w:tbl>
    <w:p w14:paraId="3BD19876" w14:textId="09C29467" w:rsidR="003B757D" w:rsidRDefault="00B03C13">
      <w:pPr>
        <w:rPr>
          <w:bCs/>
          <w:sz w:val="24"/>
          <w:szCs w:val="24"/>
        </w:rPr>
      </w:pPr>
      <w:r w:rsidRPr="00B03C13">
        <w:rPr>
          <w:bCs/>
          <w:sz w:val="24"/>
          <w:szCs w:val="24"/>
        </w:rPr>
        <w:t xml:space="preserve">We </w:t>
      </w:r>
      <w:r>
        <w:rPr>
          <w:bCs/>
          <w:sz w:val="24"/>
          <w:szCs w:val="24"/>
        </w:rPr>
        <w:t>will try to group you with friends if requested but bear in mind that will not always be possible due to just how fiddly it is to accommodate every request</w:t>
      </w:r>
      <w:r w:rsidR="00F63C5D">
        <w:rPr>
          <w:bCs/>
          <w:sz w:val="24"/>
          <w:szCs w:val="24"/>
        </w:rPr>
        <w:t>!</w:t>
      </w:r>
      <w:r>
        <w:rPr>
          <w:bCs/>
          <w:sz w:val="24"/>
          <w:szCs w:val="24"/>
        </w:rPr>
        <w:t xml:space="preserve">  Remember that camp is a great place to meet new people and make new friends </w:t>
      </w:r>
      <w:r w:rsidRPr="00B03C13">
        <w:rPr>
          <mc:AlternateContent>
            <mc:Choice Requires="w16se"/>
            <mc:Fallback>
              <w:rFonts w:ascii="Segoe UI Emoji" w:eastAsia="Segoe UI Emoji" w:hAnsi="Segoe UI Emoji" w:cs="Segoe UI Emoji"/>
            </mc:Fallback>
          </mc:AlternateContent>
          <w:bCs/>
          <w:sz w:val="24"/>
          <w:szCs w:val="24"/>
        </w:rPr>
        <mc:AlternateContent>
          <mc:Choice Requires="w16se">
            <w16se:symEx w16se:font="Segoe UI Emoji" w16se:char="1F60A"/>
          </mc:Choice>
          <mc:Fallback>
            <w:t>😊</w:t>
          </mc:Fallback>
        </mc:AlternateContent>
      </w:r>
    </w:p>
    <w:p w14:paraId="59B848EA" w14:textId="461557AE" w:rsidR="000D6655" w:rsidRPr="00762085" w:rsidRDefault="00801C99" w:rsidP="00F86B1B">
      <w:pPr>
        <w:spacing w:after="0"/>
        <w:rPr>
          <w:b/>
          <w:sz w:val="24"/>
          <w:szCs w:val="24"/>
        </w:rPr>
      </w:pPr>
      <w:r w:rsidRPr="00762085">
        <w:rPr>
          <w:b/>
          <w:sz w:val="24"/>
          <w:szCs w:val="24"/>
        </w:rPr>
        <w:t>Dietary R</w:t>
      </w:r>
      <w:r w:rsidR="009122DF" w:rsidRPr="00762085">
        <w:rPr>
          <w:b/>
          <w:sz w:val="24"/>
          <w:szCs w:val="24"/>
        </w:rPr>
        <w:t>equirements</w:t>
      </w:r>
    </w:p>
    <w:p w14:paraId="45593B13" w14:textId="20E2AEBB" w:rsidR="00762085" w:rsidRDefault="00762085" w:rsidP="00F86B1B">
      <w:pPr>
        <w:spacing w:after="0"/>
        <w:rPr>
          <w:sz w:val="24"/>
          <w:szCs w:val="24"/>
        </w:rPr>
      </w:pPr>
      <w:r>
        <w:rPr>
          <w:sz w:val="24"/>
          <w:szCs w:val="24"/>
        </w:rPr>
        <w:t>Please state if you have any specific dietary needs (e.g. vegetarian</w:t>
      </w:r>
      <w:r w:rsidR="003805FA">
        <w:rPr>
          <w:sz w:val="24"/>
          <w:szCs w:val="24"/>
        </w:rPr>
        <w:t>, coeliac, vegan</w:t>
      </w:r>
      <w:r>
        <w:rPr>
          <w:sz w:val="24"/>
          <w:szCs w:val="24"/>
        </w:rPr>
        <w:t>)</w:t>
      </w:r>
    </w:p>
    <w:tbl>
      <w:tblPr>
        <w:tblStyle w:val="TableGrid"/>
        <w:tblW w:w="0" w:type="auto"/>
        <w:tblLook w:val="04A0" w:firstRow="1" w:lastRow="0" w:firstColumn="1" w:lastColumn="0" w:noHBand="0" w:noVBand="1"/>
      </w:tblPr>
      <w:tblGrid>
        <w:gridCol w:w="10456"/>
      </w:tblGrid>
      <w:tr w:rsidR="00762085" w14:paraId="63179C1D" w14:textId="77777777" w:rsidTr="00762085">
        <w:trPr>
          <w:trHeight w:val="872"/>
        </w:trPr>
        <w:tc>
          <w:tcPr>
            <w:tcW w:w="10456" w:type="dxa"/>
          </w:tcPr>
          <w:p w14:paraId="7BCF8469" w14:textId="77777777" w:rsidR="00762085" w:rsidRDefault="00762085" w:rsidP="00F86B1B">
            <w:pPr>
              <w:rPr>
                <w:sz w:val="24"/>
                <w:szCs w:val="24"/>
              </w:rPr>
            </w:pPr>
          </w:p>
        </w:tc>
      </w:tr>
    </w:tbl>
    <w:p w14:paraId="3570A2C6" w14:textId="77777777" w:rsidR="00744A13" w:rsidRDefault="00762085" w:rsidP="00744A13">
      <w:pPr>
        <w:spacing w:before="120" w:after="120"/>
        <w:rPr>
          <w:sz w:val="24"/>
          <w:szCs w:val="24"/>
        </w:rPr>
      </w:pPr>
      <w:r w:rsidRPr="00762085">
        <w:rPr>
          <w:sz w:val="24"/>
          <w:szCs w:val="24"/>
        </w:rPr>
        <w:t xml:space="preserve">Additional lunches or evening meals </w:t>
      </w:r>
      <w:r>
        <w:rPr>
          <w:sz w:val="24"/>
          <w:szCs w:val="24"/>
        </w:rPr>
        <w:t xml:space="preserve">(e.g. if you have people visiting to watch your lessons) will be </w:t>
      </w:r>
      <w:r w:rsidRPr="00762085">
        <w:rPr>
          <w:sz w:val="24"/>
          <w:szCs w:val="24"/>
        </w:rPr>
        <w:t>charged at £15 per person per meal (includes refreshments and cake).</w:t>
      </w:r>
      <w:r w:rsidR="00744A13">
        <w:rPr>
          <w:sz w:val="24"/>
          <w:szCs w:val="24"/>
        </w:rPr>
        <w:t xml:space="preserve"> </w:t>
      </w:r>
    </w:p>
    <w:p w14:paraId="3E510073" w14:textId="081D2300" w:rsidR="00744A13" w:rsidRDefault="00744A13" w:rsidP="00744A13">
      <w:pPr>
        <w:spacing w:before="120" w:after="120"/>
        <w:rPr>
          <w:sz w:val="24"/>
          <w:szCs w:val="24"/>
        </w:rPr>
      </w:pPr>
      <w:r>
        <w:rPr>
          <w:sz w:val="24"/>
          <w:szCs w:val="24"/>
        </w:rPr>
        <w:t xml:space="preserve">If you know now about any such requirements then please state below.  Otherwise, please email / message Jo </w:t>
      </w:r>
      <w:r w:rsidR="00F63C5D">
        <w:rPr>
          <w:sz w:val="24"/>
          <w:szCs w:val="24"/>
        </w:rPr>
        <w:t xml:space="preserve">and Anne </w:t>
      </w:r>
      <w:r>
        <w:rPr>
          <w:sz w:val="24"/>
          <w:szCs w:val="24"/>
        </w:rPr>
        <w:t>when you become aware of additional meal requirements.</w:t>
      </w:r>
    </w:p>
    <w:p w14:paraId="7578FE4D" w14:textId="4459C229" w:rsidR="00762085" w:rsidRDefault="00744A13" w:rsidP="00744A13">
      <w:pPr>
        <w:spacing w:before="120" w:after="120"/>
        <w:rPr>
          <w:sz w:val="24"/>
          <w:szCs w:val="24"/>
        </w:rPr>
      </w:pPr>
      <w:proofErr w:type="spellStart"/>
      <w:r>
        <w:rPr>
          <w:sz w:val="24"/>
          <w:szCs w:val="24"/>
        </w:rPr>
        <w:t>Pontispool</w:t>
      </w:r>
      <w:proofErr w:type="spellEnd"/>
      <w:r>
        <w:rPr>
          <w:sz w:val="24"/>
          <w:szCs w:val="24"/>
        </w:rPr>
        <w:t xml:space="preserve"> will need at least 7 days’ notice</w:t>
      </w:r>
      <w:r w:rsidR="00F63C5D">
        <w:rPr>
          <w:sz w:val="24"/>
          <w:szCs w:val="24"/>
        </w:rPr>
        <w:t xml:space="preserve"> of any additional visitors and meal requirements.</w:t>
      </w:r>
    </w:p>
    <w:tbl>
      <w:tblPr>
        <w:tblStyle w:val="TableGrid"/>
        <w:tblW w:w="0" w:type="auto"/>
        <w:tblLook w:val="04A0" w:firstRow="1" w:lastRow="0" w:firstColumn="1" w:lastColumn="0" w:noHBand="0" w:noVBand="1"/>
      </w:tblPr>
      <w:tblGrid>
        <w:gridCol w:w="10456"/>
      </w:tblGrid>
      <w:tr w:rsidR="00744A13" w14:paraId="5C774E23" w14:textId="77777777" w:rsidTr="00744A13">
        <w:trPr>
          <w:trHeight w:val="1151"/>
        </w:trPr>
        <w:tc>
          <w:tcPr>
            <w:tcW w:w="10456" w:type="dxa"/>
          </w:tcPr>
          <w:p w14:paraId="50801375" w14:textId="77777777" w:rsidR="00744A13" w:rsidRDefault="00744A13" w:rsidP="00F86B1B">
            <w:pPr>
              <w:rPr>
                <w:rFonts w:cstheme="minorHAnsi"/>
                <w:sz w:val="24"/>
                <w:szCs w:val="24"/>
              </w:rPr>
            </w:pPr>
          </w:p>
        </w:tc>
      </w:tr>
    </w:tbl>
    <w:p w14:paraId="4D1D1708" w14:textId="77777777" w:rsidR="00762085" w:rsidRPr="00762085" w:rsidRDefault="00762085" w:rsidP="00F86B1B">
      <w:pPr>
        <w:spacing w:after="0"/>
        <w:rPr>
          <w:rFonts w:cstheme="minorHAnsi"/>
          <w:sz w:val="24"/>
          <w:szCs w:val="24"/>
        </w:rPr>
      </w:pPr>
    </w:p>
    <w:p w14:paraId="67A6B4BF" w14:textId="77777777" w:rsidR="00762085" w:rsidRPr="00762085" w:rsidRDefault="00762085" w:rsidP="00BA4FFA">
      <w:pPr>
        <w:spacing w:after="120"/>
        <w:ind w:right="-357"/>
        <w:jc w:val="both"/>
        <w:rPr>
          <w:rFonts w:cstheme="minorHAnsi"/>
          <w:b/>
          <w:bCs/>
          <w:sz w:val="24"/>
          <w:szCs w:val="24"/>
        </w:rPr>
      </w:pPr>
      <w:r w:rsidRPr="00762085">
        <w:rPr>
          <w:rFonts w:cstheme="minorHAnsi"/>
          <w:b/>
          <w:bCs/>
          <w:sz w:val="24"/>
          <w:szCs w:val="24"/>
        </w:rPr>
        <w:t>Dogs</w:t>
      </w:r>
    </w:p>
    <w:p w14:paraId="64D7C9BA" w14:textId="46140931" w:rsidR="00762085" w:rsidRPr="00762085" w:rsidRDefault="00762085" w:rsidP="00BA4FFA">
      <w:pPr>
        <w:spacing w:after="120"/>
        <w:rPr>
          <w:rFonts w:cstheme="minorHAnsi"/>
          <w:sz w:val="24"/>
          <w:szCs w:val="24"/>
        </w:rPr>
      </w:pPr>
      <w:proofErr w:type="spellStart"/>
      <w:r w:rsidRPr="00762085">
        <w:rPr>
          <w:rFonts w:cstheme="minorHAnsi"/>
          <w:sz w:val="24"/>
          <w:szCs w:val="24"/>
        </w:rPr>
        <w:t>Pontispool</w:t>
      </w:r>
      <w:proofErr w:type="spellEnd"/>
      <w:r w:rsidRPr="00762085">
        <w:rPr>
          <w:rFonts w:cstheme="minorHAnsi"/>
          <w:sz w:val="24"/>
          <w:szCs w:val="24"/>
        </w:rPr>
        <w:t xml:space="preserve"> prefer dogs not to come </w:t>
      </w:r>
      <w:r w:rsidR="00F63C5D">
        <w:rPr>
          <w:rFonts w:cstheme="minorHAnsi"/>
          <w:sz w:val="24"/>
          <w:szCs w:val="24"/>
        </w:rPr>
        <w:t>to</w:t>
      </w:r>
      <w:r w:rsidRPr="00762085">
        <w:rPr>
          <w:rFonts w:cstheme="minorHAnsi"/>
          <w:sz w:val="24"/>
          <w:szCs w:val="24"/>
        </w:rPr>
        <w:t xml:space="preserve"> camp for safety reasons but if it is not possible to leave them behind, they are agreeable based on the following rules.   You must let us know as we will need to e-mail the office in advance to book in any dogs that will be staying on site during our camp.  You will also need to sign and return a form agreeing to their rules.</w:t>
      </w:r>
    </w:p>
    <w:p w14:paraId="7C6B4E85" w14:textId="1C175A59" w:rsidR="00762085" w:rsidRPr="00762085" w:rsidRDefault="00762085" w:rsidP="00BA4FFA">
      <w:pPr>
        <w:spacing w:after="120"/>
        <w:rPr>
          <w:rFonts w:cstheme="minorHAnsi"/>
          <w:sz w:val="24"/>
          <w:szCs w:val="24"/>
        </w:rPr>
      </w:pPr>
      <w:proofErr w:type="spellStart"/>
      <w:r w:rsidRPr="00762085">
        <w:rPr>
          <w:rFonts w:cstheme="minorHAnsi"/>
          <w:sz w:val="24"/>
          <w:szCs w:val="24"/>
        </w:rPr>
        <w:t>Pontispool’s</w:t>
      </w:r>
      <w:proofErr w:type="spellEnd"/>
      <w:r w:rsidRPr="00762085">
        <w:rPr>
          <w:rFonts w:cstheme="minorHAnsi"/>
          <w:sz w:val="24"/>
          <w:szCs w:val="24"/>
        </w:rPr>
        <w:t xml:space="preserve"> policy with regards to visiting dogs is as follows:</w:t>
      </w:r>
    </w:p>
    <w:p w14:paraId="75DF6170" w14:textId="2CC15918" w:rsidR="00762085" w:rsidRPr="00762085" w:rsidRDefault="00762085" w:rsidP="00762085">
      <w:pPr>
        <w:numPr>
          <w:ilvl w:val="0"/>
          <w:numId w:val="1"/>
        </w:numPr>
        <w:spacing w:after="0" w:line="240" w:lineRule="auto"/>
        <w:rPr>
          <w:rFonts w:cstheme="minorHAnsi"/>
          <w:sz w:val="24"/>
          <w:szCs w:val="24"/>
        </w:rPr>
      </w:pPr>
      <w:r w:rsidRPr="00762085">
        <w:rPr>
          <w:rFonts w:cstheme="minorHAnsi"/>
          <w:sz w:val="24"/>
          <w:szCs w:val="24"/>
        </w:rPr>
        <w:t xml:space="preserve">DOGS ARE TO BE KEPT ON LEADS AT ALL TIMES AND NOT PERMITTED TO RUN LOOSE WHILST ON THE PREMISES. THIS INCLUDES THE </w:t>
      </w:r>
      <w:proofErr w:type="gramStart"/>
      <w:r w:rsidRPr="00762085">
        <w:rPr>
          <w:rFonts w:cstheme="minorHAnsi"/>
          <w:sz w:val="24"/>
          <w:szCs w:val="24"/>
        </w:rPr>
        <w:t>CROSS COUNTRY</w:t>
      </w:r>
      <w:proofErr w:type="gramEnd"/>
      <w:r w:rsidRPr="00762085">
        <w:rPr>
          <w:rFonts w:cstheme="minorHAnsi"/>
          <w:sz w:val="24"/>
          <w:szCs w:val="24"/>
        </w:rPr>
        <w:t xml:space="preserve"> COURSE</w:t>
      </w:r>
    </w:p>
    <w:p w14:paraId="15A9FA6E" w14:textId="77777777" w:rsidR="00762085" w:rsidRPr="00762085" w:rsidRDefault="00762085" w:rsidP="00762085">
      <w:pPr>
        <w:numPr>
          <w:ilvl w:val="0"/>
          <w:numId w:val="1"/>
        </w:numPr>
        <w:spacing w:after="0" w:line="240" w:lineRule="auto"/>
        <w:rPr>
          <w:rFonts w:cstheme="minorHAnsi"/>
          <w:sz w:val="24"/>
          <w:szCs w:val="24"/>
        </w:rPr>
      </w:pPr>
      <w:r w:rsidRPr="00762085">
        <w:rPr>
          <w:rFonts w:cstheme="minorHAnsi"/>
          <w:sz w:val="24"/>
          <w:szCs w:val="24"/>
        </w:rPr>
        <w:t>DOGS ARE NOT PERMITTED IN THE ARENA</w:t>
      </w:r>
    </w:p>
    <w:p w14:paraId="34F90170" w14:textId="77777777" w:rsidR="00762085" w:rsidRPr="00762085" w:rsidRDefault="00762085" w:rsidP="00762085">
      <w:pPr>
        <w:numPr>
          <w:ilvl w:val="0"/>
          <w:numId w:val="1"/>
        </w:numPr>
        <w:spacing w:after="0" w:line="240" w:lineRule="auto"/>
        <w:rPr>
          <w:rFonts w:cstheme="minorHAnsi"/>
          <w:sz w:val="24"/>
          <w:szCs w:val="24"/>
        </w:rPr>
      </w:pPr>
      <w:r w:rsidRPr="00762085">
        <w:rPr>
          <w:rFonts w:cstheme="minorHAnsi"/>
          <w:sz w:val="24"/>
          <w:szCs w:val="24"/>
        </w:rPr>
        <w:t>DOGS ARE NOT PERMITTED IN CABINS, TOILETS, CAFÉ OR STABLE AREAS</w:t>
      </w:r>
    </w:p>
    <w:p w14:paraId="4FB8F75C" w14:textId="3E5DBA50" w:rsidR="00762085" w:rsidRPr="00762085" w:rsidRDefault="00762085" w:rsidP="00762085">
      <w:pPr>
        <w:numPr>
          <w:ilvl w:val="0"/>
          <w:numId w:val="1"/>
        </w:numPr>
        <w:spacing w:after="0" w:line="240" w:lineRule="auto"/>
        <w:rPr>
          <w:rFonts w:cstheme="minorHAnsi"/>
          <w:sz w:val="24"/>
          <w:szCs w:val="24"/>
        </w:rPr>
      </w:pPr>
      <w:r w:rsidRPr="00762085">
        <w:rPr>
          <w:rFonts w:cstheme="minorHAnsi"/>
          <w:sz w:val="24"/>
          <w:szCs w:val="24"/>
        </w:rPr>
        <w:t>ANY DOG MESS IS TO BE CLEARED UP BY THE OWNER</w:t>
      </w:r>
    </w:p>
    <w:p w14:paraId="3DB53A65" w14:textId="77777777" w:rsidR="005F2DD8" w:rsidRDefault="005F2DD8">
      <w:pPr>
        <w:rPr>
          <w:rFonts w:cstheme="minorHAnsi"/>
          <w:b/>
          <w:bCs/>
          <w:sz w:val="24"/>
          <w:szCs w:val="24"/>
        </w:rPr>
      </w:pPr>
      <w:r>
        <w:rPr>
          <w:rFonts w:cstheme="minorHAnsi"/>
          <w:b/>
          <w:bCs/>
          <w:sz w:val="24"/>
          <w:szCs w:val="24"/>
        </w:rPr>
        <w:br w:type="page"/>
      </w:r>
    </w:p>
    <w:p w14:paraId="7208368E" w14:textId="42E747AB" w:rsidR="00762085" w:rsidRPr="00762085" w:rsidRDefault="00762085" w:rsidP="00762085">
      <w:pPr>
        <w:spacing w:before="120" w:after="120"/>
        <w:rPr>
          <w:rFonts w:cstheme="minorHAnsi"/>
          <w:b/>
          <w:bCs/>
          <w:sz w:val="24"/>
          <w:szCs w:val="24"/>
        </w:rPr>
      </w:pPr>
      <w:r w:rsidRPr="00762085">
        <w:rPr>
          <w:rFonts w:cstheme="minorHAnsi"/>
          <w:b/>
          <w:bCs/>
          <w:sz w:val="24"/>
          <w:szCs w:val="24"/>
        </w:rPr>
        <w:lastRenderedPageBreak/>
        <w:t xml:space="preserve">SOVRC </w:t>
      </w:r>
      <w:r>
        <w:rPr>
          <w:rFonts w:cstheme="minorHAnsi"/>
          <w:b/>
          <w:bCs/>
          <w:sz w:val="24"/>
          <w:szCs w:val="24"/>
        </w:rPr>
        <w:t>camp c</w:t>
      </w:r>
      <w:r w:rsidR="003E24DA" w:rsidRPr="00762085">
        <w:rPr>
          <w:rFonts w:cstheme="minorHAnsi"/>
          <w:b/>
          <w:bCs/>
          <w:sz w:val="24"/>
          <w:szCs w:val="24"/>
        </w:rPr>
        <w:t>ancellation</w:t>
      </w:r>
      <w:r w:rsidRPr="00762085">
        <w:rPr>
          <w:rFonts w:cstheme="minorHAnsi"/>
          <w:b/>
          <w:bCs/>
          <w:sz w:val="24"/>
          <w:szCs w:val="24"/>
        </w:rPr>
        <w:t xml:space="preserve"> Policy</w:t>
      </w:r>
    </w:p>
    <w:p w14:paraId="2B952B81" w14:textId="15DD0371" w:rsidR="00762085" w:rsidRDefault="003E24DA" w:rsidP="00762085">
      <w:pPr>
        <w:spacing w:before="120" w:after="120"/>
        <w:rPr>
          <w:rFonts w:cstheme="minorHAnsi"/>
          <w:sz w:val="24"/>
          <w:szCs w:val="24"/>
        </w:rPr>
      </w:pPr>
      <w:r w:rsidRPr="00762085">
        <w:rPr>
          <w:rFonts w:cstheme="minorHAnsi"/>
          <w:sz w:val="24"/>
          <w:szCs w:val="24"/>
        </w:rPr>
        <w:t>Cancelled</w:t>
      </w:r>
      <w:r w:rsidR="00D90E51" w:rsidRPr="00762085">
        <w:rPr>
          <w:rFonts w:cstheme="minorHAnsi"/>
          <w:sz w:val="24"/>
          <w:szCs w:val="24"/>
        </w:rPr>
        <w:t xml:space="preserve"> </w:t>
      </w:r>
      <w:r w:rsidR="00A83F44">
        <w:rPr>
          <w:rFonts w:cstheme="minorHAnsi"/>
          <w:sz w:val="24"/>
          <w:szCs w:val="24"/>
        </w:rPr>
        <w:t>on or before 13</w:t>
      </w:r>
      <w:r w:rsidR="00A83F44" w:rsidRPr="00A83F44">
        <w:rPr>
          <w:rFonts w:cstheme="minorHAnsi"/>
          <w:sz w:val="24"/>
          <w:szCs w:val="24"/>
          <w:vertAlign w:val="superscript"/>
        </w:rPr>
        <w:t>th</w:t>
      </w:r>
      <w:r w:rsidR="00A83F44">
        <w:rPr>
          <w:rFonts w:cstheme="minorHAnsi"/>
          <w:sz w:val="24"/>
          <w:szCs w:val="24"/>
        </w:rPr>
        <w:t xml:space="preserve"> June 2024</w:t>
      </w:r>
      <w:r w:rsidRPr="00762085">
        <w:rPr>
          <w:rFonts w:cstheme="minorHAnsi"/>
          <w:sz w:val="24"/>
          <w:szCs w:val="24"/>
        </w:rPr>
        <w:t>:</w:t>
      </w:r>
      <w:r w:rsidR="00D90E51" w:rsidRPr="00762085">
        <w:rPr>
          <w:rFonts w:cstheme="minorHAnsi"/>
          <w:sz w:val="24"/>
          <w:szCs w:val="24"/>
        </w:rPr>
        <w:t xml:space="preserve"> </w:t>
      </w:r>
      <w:r w:rsidRPr="00762085">
        <w:rPr>
          <w:rFonts w:cstheme="minorHAnsi"/>
          <w:sz w:val="24"/>
          <w:szCs w:val="24"/>
        </w:rPr>
        <w:t xml:space="preserve">full refund less </w:t>
      </w:r>
      <w:r w:rsidR="001D0551" w:rsidRPr="00762085">
        <w:rPr>
          <w:rFonts w:cstheme="minorHAnsi"/>
          <w:sz w:val="24"/>
          <w:szCs w:val="24"/>
        </w:rPr>
        <w:t xml:space="preserve">£50 </w:t>
      </w:r>
      <w:r w:rsidRPr="00762085">
        <w:rPr>
          <w:rFonts w:cstheme="minorHAnsi"/>
          <w:sz w:val="24"/>
          <w:szCs w:val="24"/>
        </w:rPr>
        <w:t>deposit.</w:t>
      </w:r>
    </w:p>
    <w:p w14:paraId="29D17C73" w14:textId="205F51FC" w:rsidR="00762085" w:rsidRDefault="003E24DA" w:rsidP="00762085">
      <w:pPr>
        <w:spacing w:before="120" w:after="120"/>
        <w:rPr>
          <w:rFonts w:cstheme="minorHAnsi"/>
          <w:sz w:val="24"/>
          <w:szCs w:val="24"/>
        </w:rPr>
      </w:pPr>
      <w:r w:rsidRPr="00762085">
        <w:rPr>
          <w:rFonts w:cstheme="minorHAnsi"/>
          <w:sz w:val="24"/>
          <w:szCs w:val="24"/>
        </w:rPr>
        <w:t xml:space="preserve">Cancelled between </w:t>
      </w:r>
      <w:r w:rsidR="00A83F44">
        <w:rPr>
          <w:rFonts w:cstheme="minorHAnsi"/>
          <w:sz w:val="24"/>
          <w:szCs w:val="24"/>
        </w:rPr>
        <w:t>14</w:t>
      </w:r>
      <w:r w:rsidR="00A83F44" w:rsidRPr="00A83F44">
        <w:rPr>
          <w:rFonts w:cstheme="minorHAnsi"/>
          <w:sz w:val="24"/>
          <w:szCs w:val="24"/>
          <w:vertAlign w:val="superscript"/>
        </w:rPr>
        <w:t>th</w:t>
      </w:r>
      <w:r w:rsidR="00A83F44">
        <w:rPr>
          <w:rFonts w:cstheme="minorHAnsi"/>
          <w:sz w:val="24"/>
          <w:szCs w:val="24"/>
        </w:rPr>
        <w:t xml:space="preserve"> and 30</w:t>
      </w:r>
      <w:r w:rsidR="00A83F44" w:rsidRPr="00A83F44">
        <w:rPr>
          <w:rFonts w:cstheme="minorHAnsi"/>
          <w:sz w:val="24"/>
          <w:szCs w:val="24"/>
          <w:vertAlign w:val="superscript"/>
        </w:rPr>
        <w:t>th</w:t>
      </w:r>
      <w:r w:rsidR="00A83F44">
        <w:rPr>
          <w:rFonts w:cstheme="minorHAnsi"/>
          <w:sz w:val="24"/>
          <w:szCs w:val="24"/>
        </w:rPr>
        <w:t xml:space="preserve"> June 2024 inclusive</w:t>
      </w:r>
      <w:r w:rsidR="00D90E51" w:rsidRPr="00762085">
        <w:rPr>
          <w:rFonts w:cstheme="minorHAnsi"/>
          <w:sz w:val="24"/>
          <w:szCs w:val="24"/>
        </w:rPr>
        <w:t xml:space="preserve">: 50% refund less </w:t>
      </w:r>
      <w:r w:rsidR="00762085">
        <w:rPr>
          <w:rFonts w:cstheme="minorHAnsi"/>
          <w:sz w:val="24"/>
          <w:szCs w:val="24"/>
        </w:rPr>
        <w:t xml:space="preserve">£50 </w:t>
      </w:r>
      <w:r w:rsidR="00D90E51" w:rsidRPr="00762085">
        <w:rPr>
          <w:rFonts w:cstheme="minorHAnsi"/>
          <w:sz w:val="24"/>
          <w:szCs w:val="24"/>
        </w:rPr>
        <w:t xml:space="preserve">deposit unless place can be filled, then a full refund less </w:t>
      </w:r>
      <w:r w:rsidR="00762085">
        <w:rPr>
          <w:rFonts w:cstheme="minorHAnsi"/>
          <w:sz w:val="24"/>
          <w:szCs w:val="24"/>
        </w:rPr>
        <w:t xml:space="preserve">£50 </w:t>
      </w:r>
      <w:r w:rsidR="00D90E51" w:rsidRPr="00762085">
        <w:rPr>
          <w:rFonts w:cstheme="minorHAnsi"/>
          <w:sz w:val="24"/>
          <w:szCs w:val="24"/>
        </w:rPr>
        <w:t>deposit</w:t>
      </w:r>
      <w:r w:rsidR="00762085">
        <w:rPr>
          <w:rFonts w:cstheme="minorHAnsi"/>
          <w:sz w:val="24"/>
          <w:szCs w:val="24"/>
        </w:rPr>
        <w:t>.</w:t>
      </w:r>
    </w:p>
    <w:p w14:paraId="683C3D84" w14:textId="477BD727" w:rsidR="00E572CB" w:rsidRDefault="00D90E51" w:rsidP="00762085">
      <w:pPr>
        <w:spacing w:before="120" w:after="120"/>
        <w:rPr>
          <w:rFonts w:cstheme="minorHAnsi"/>
          <w:sz w:val="24"/>
          <w:szCs w:val="24"/>
        </w:rPr>
      </w:pPr>
      <w:r w:rsidRPr="00762085">
        <w:rPr>
          <w:rFonts w:cstheme="minorHAnsi"/>
          <w:sz w:val="24"/>
          <w:szCs w:val="24"/>
        </w:rPr>
        <w:t xml:space="preserve">Cancelled </w:t>
      </w:r>
      <w:r w:rsidR="00A83F44">
        <w:rPr>
          <w:rFonts w:cstheme="minorHAnsi"/>
          <w:sz w:val="24"/>
          <w:szCs w:val="24"/>
        </w:rPr>
        <w:t>after 30</w:t>
      </w:r>
      <w:r w:rsidR="00A83F44" w:rsidRPr="00A83F44">
        <w:rPr>
          <w:rFonts w:cstheme="minorHAnsi"/>
          <w:sz w:val="24"/>
          <w:szCs w:val="24"/>
          <w:vertAlign w:val="superscript"/>
        </w:rPr>
        <w:t>th</w:t>
      </w:r>
      <w:r w:rsidR="00A83F44">
        <w:rPr>
          <w:rFonts w:cstheme="minorHAnsi"/>
          <w:sz w:val="24"/>
          <w:szCs w:val="24"/>
        </w:rPr>
        <w:t xml:space="preserve"> June</w:t>
      </w:r>
      <w:r w:rsidRPr="00762085">
        <w:rPr>
          <w:rFonts w:cstheme="minorHAnsi"/>
          <w:sz w:val="24"/>
          <w:szCs w:val="24"/>
        </w:rPr>
        <w:t>: no refund</w:t>
      </w:r>
      <w:r w:rsidR="00967E36" w:rsidRPr="00762085">
        <w:rPr>
          <w:rFonts w:cstheme="minorHAnsi"/>
          <w:sz w:val="24"/>
          <w:szCs w:val="24"/>
        </w:rPr>
        <w:t xml:space="preserve"> unless place can be filled, then a full refund less </w:t>
      </w:r>
      <w:r w:rsidR="00762085">
        <w:rPr>
          <w:rFonts w:cstheme="minorHAnsi"/>
          <w:sz w:val="24"/>
          <w:szCs w:val="24"/>
        </w:rPr>
        <w:t xml:space="preserve">£50 </w:t>
      </w:r>
      <w:r w:rsidR="00967E36" w:rsidRPr="00762085">
        <w:rPr>
          <w:rFonts w:cstheme="minorHAnsi"/>
          <w:sz w:val="24"/>
          <w:szCs w:val="24"/>
        </w:rPr>
        <w:t>deposit</w:t>
      </w:r>
      <w:r w:rsidR="00762085">
        <w:rPr>
          <w:rFonts w:cstheme="minorHAnsi"/>
          <w:sz w:val="24"/>
          <w:szCs w:val="24"/>
        </w:rPr>
        <w:t>.</w:t>
      </w:r>
    </w:p>
    <w:p w14:paraId="4590C568" w14:textId="77777777" w:rsidR="002475E1" w:rsidRDefault="002475E1" w:rsidP="00F86B1B">
      <w:pPr>
        <w:spacing w:after="0"/>
        <w:rPr>
          <w:b/>
          <w:bCs/>
          <w:sz w:val="24"/>
          <w:szCs w:val="24"/>
          <w:u w:val="single"/>
        </w:rPr>
      </w:pPr>
    </w:p>
    <w:p w14:paraId="55E80484" w14:textId="77777777" w:rsidR="00211917" w:rsidRDefault="00211917" w:rsidP="00F86B1B">
      <w:pPr>
        <w:spacing w:after="0"/>
        <w:rPr>
          <w:b/>
          <w:bCs/>
          <w:sz w:val="24"/>
          <w:szCs w:val="24"/>
          <w:u w:val="single"/>
        </w:rPr>
      </w:pPr>
    </w:p>
    <w:tbl>
      <w:tblPr>
        <w:tblStyle w:val="TableGrid"/>
        <w:tblW w:w="0" w:type="auto"/>
        <w:tblLook w:val="04A0" w:firstRow="1" w:lastRow="0" w:firstColumn="1" w:lastColumn="0" w:noHBand="0" w:noVBand="1"/>
      </w:tblPr>
      <w:tblGrid>
        <w:gridCol w:w="5228"/>
        <w:gridCol w:w="5228"/>
      </w:tblGrid>
      <w:tr w:rsidR="00762085" w:rsidRPr="00762085" w14:paraId="1B0DD983" w14:textId="77777777" w:rsidTr="00762085">
        <w:tc>
          <w:tcPr>
            <w:tcW w:w="5228" w:type="dxa"/>
          </w:tcPr>
          <w:p w14:paraId="35E71CAF" w14:textId="10502984" w:rsidR="00762085" w:rsidRPr="00762085" w:rsidRDefault="00762085" w:rsidP="00F86B1B">
            <w:pPr>
              <w:rPr>
                <w:b/>
                <w:bCs/>
                <w:sz w:val="24"/>
                <w:szCs w:val="24"/>
              </w:rPr>
            </w:pPr>
            <w:r w:rsidRPr="00762085">
              <w:rPr>
                <w:b/>
                <w:bCs/>
                <w:sz w:val="24"/>
                <w:szCs w:val="24"/>
              </w:rPr>
              <w:t>Signed</w:t>
            </w:r>
          </w:p>
        </w:tc>
        <w:tc>
          <w:tcPr>
            <w:tcW w:w="5228" w:type="dxa"/>
          </w:tcPr>
          <w:p w14:paraId="7E443E10" w14:textId="606BF685" w:rsidR="00762085" w:rsidRPr="00762085" w:rsidRDefault="00762085" w:rsidP="00F86B1B">
            <w:pPr>
              <w:rPr>
                <w:b/>
                <w:bCs/>
                <w:sz w:val="24"/>
                <w:szCs w:val="24"/>
              </w:rPr>
            </w:pPr>
            <w:r w:rsidRPr="00762085">
              <w:rPr>
                <w:b/>
                <w:bCs/>
                <w:sz w:val="24"/>
                <w:szCs w:val="24"/>
              </w:rPr>
              <w:t>Date</w:t>
            </w:r>
          </w:p>
        </w:tc>
      </w:tr>
      <w:tr w:rsidR="00762085" w:rsidRPr="00762085" w14:paraId="468095BF" w14:textId="77777777" w:rsidTr="00762085">
        <w:trPr>
          <w:trHeight w:val="925"/>
        </w:trPr>
        <w:tc>
          <w:tcPr>
            <w:tcW w:w="5228" w:type="dxa"/>
          </w:tcPr>
          <w:p w14:paraId="7D5E2711" w14:textId="77777777" w:rsidR="00762085" w:rsidRPr="00762085" w:rsidRDefault="00762085" w:rsidP="00F86B1B">
            <w:pPr>
              <w:rPr>
                <w:sz w:val="24"/>
                <w:szCs w:val="24"/>
              </w:rPr>
            </w:pPr>
          </w:p>
        </w:tc>
        <w:tc>
          <w:tcPr>
            <w:tcW w:w="5228" w:type="dxa"/>
          </w:tcPr>
          <w:p w14:paraId="200DA506" w14:textId="77777777" w:rsidR="00762085" w:rsidRPr="00762085" w:rsidRDefault="00762085" w:rsidP="00F86B1B">
            <w:pPr>
              <w:rPr>
                <w:sz w:val="24"/>
                <w:szCs w:val="24"/>
              </w:rPr>
            </w:pPr>
          </w:p>
        </w:tc>
      </w:tr>
    </w:tbl>
    <w:p w14:paraId="4E8D42C3" w14:textId="788EFD9D" w:rsidR="00762085" w:rsidRDefault="00762085" w:rsidP="00F86B1B">
      <w:pPr>
        <w:spacing w:after="0"/>
        <w:rPr>
          <w:b/>
          <w:bCs/>
          <w:sz w:val="24"/>
          <w:szCs w:val="24"/>
          <w:u w:val="single"/>
        </w:rPr>
      </w:pPr>
    </w:p>
    <w:p w14:paraId="6E7F5B14" w14:textId="77777777" w:rsidR="00A139F5" w:rsidRDefault="00A139F5" w:rsidP="00F86B1B">
      <w:pPr>
        <w:spacing w:after="0"/>
        <w:rPr>
          <w:b/>
          <w:bCs/>
          <w:sz w:val="24"/>
          <w:szCs w:val="24"/>
        </w:rPr>
      </w:pPr>
    </w:p>
    <w:p w14:paraId="196D90AA" w14:textId="77777777" w:rsidR="00972194" w:rsidRDefault="00791E75" w:rsidP="00F86B1B">
      <w:pPr>
        <w:spacing w:after="0"/>
        <w:rPr>
          <w:b/>
          <w:bCs/>
          <w:sz w:val="24"/>
          <w:szCs w:val="24"/>
        </w:rPr>
      </w:pPr>
      <w:r>
        <w:rPr>
          <w:b/>
          <w:bCs/>
          <w:sz w:val="24"/>
          <w:szCs w:val="24"/>
        </w:rPr>
        <w:t>Summary of c</w:t>
      </w:r>
      <w:r w:rsidR="00137D4B" w:rsidRPr="00137D4B">
        <w:rPr>
          <w:b/>
          <w:bCs/>
          <w:sz w:val="24"/>
          <w:szCs w:val="24"/>
        </w:rPr>
        <w:t>harges to participant</w:t>
      </w:r>
    </w:p>
    <w:p w14:paraId="61434E48" w14:textId="1D443076" w:rsidR="00137D4B" w:rsidRPr="00972194" w:rsidRDefault="00972194" w:rsidP="00F86B1B">
      <w:pPr>
        <w:spacing w:after="0"/>
        <w:rPr>
          <w:sz w:val="24"/>
          <w:szCs w:val="24"/>
        </w:rPr>
      </w:pPr>
      <w:r w:rsidRPr="00972194">
        <w:rPr>
          <w:sz w:val="24"/>
          <w:szCs w:val="24"/>
        </w:rPr>
        <w:t xml:space="preserve">This section will be completed and returned </w:t>
      </w:r>
      <w:r w:rsidR="006A2E0B">
        <w:rPr>
          <w:sz w:val="24"/>
          <w:szCs w:val="24"/>
        </w:rPr>
        <w:t xml:space="preserve">to you </w:t>
      </w:r>
      <w:r w:rsidRPr="00972194">
        <w:rPr>
          <w:sz w:val="24"/>
          <w:szCs w:val="24"/>
        </w:rPr>
        <w:t xml:space="preserve">once </w:t>
      </w:r>
      <w:r>
        <w:rPr>
          <w:sz w:val="24"/>
          <w:szCs w:val="24"/>
        </w:rPr>
        <w:t xml:space="preserve">your </w:t>
      </w:r>
      <w:r w:rsidRPr="00972194">
        <w:rPr>
          <w:sz w:val="24"/>
          <w:szCs w:val="24"/>
        </w:rPr>
        <w:t>booking form has been received and registered</w:t>
      </w:r>
      <w:r>
        <w:rPr>
          <w:sz w:val="24"/>
          <w:szCs w:val="24"/>
        </w:rPr>
        <w:t>.</w:t>
      </w:r>
    </w:p>
    <w:p w14:paraId="07829457" w14:textId="77777777" w:rsidR="00137D4B" w:rsidRPr="00137D4B" w:rsidRDefault="00137D4B" w:rsidP="00F86B1B">
      <w:pPr>
        <w:spacing w:after="0"/>
        <w:rPr>
          <w:b/>
          <w:bCs/>
          <w:sz w:val="24"/>
          <w:szCs w:val="24"/>
        </w:rPr>
      </w:pPr>
    </w:p>
    <w:tbl>
      <w:tblPr>
        <w:tblStyle w:val="TableGrid"/>
        <w:tblW w:w="0" w:type="auto"/>
        <w:tblLook w:val="04A0" w:firstRow="1" w:lastRow="0" w:firstColumn="1" w:lastColumn="0" w:noHBand="0" w:noVBand="1"/>
      </w:tblPr>
      <w:tblGrid>
        <w:gridCol w:w="3823"/>
        <w:gridCol w:w="1134"/>
        <w:gridCol w:w="2268"/>
        <w:gridCol w:w="1843"/>
      </w:tblGrid>
      <w:tr w:rsidR="00137D4B" w14:paraId="2C9177FC" w14:textId="48065CF2" w:rsidTr="00137D4B">
        <w:tc>
          <w:tcPr>
            <w:tcW w:w="3823" w:type="dxa"/>
          </w:tcPr>
          <w:p w14:paraId="2A68678B" w14:textId="2F33BD1B" w:rsidR="00137D4B" w:rsidRDefault="00137D4B" w:rsidP="00F86B1B">
            <w:pPr>
              <w:rPr>
                <w:b/>
                <w:bCs/>
                <w:sz w:val="24"/>
                <w:szCs w:val="24"/>
              </w:rPr>
            </w:pPr>
            <w:r>
              <w:rPr>
                <w:b/>
                <w:bCs/>
                <w:sz w:val="24"/>
                <w:szCs w:val="24"/>
              </w:rPr>
              <w:t>Description</w:t>
            </w:r>
          </w:p>
        </w:tc>
        <w:tc>
          <w:tcPr>
            <w:tcW w:w="1134" w:type="dxa"/>
          </w:tcPr>
          <w:p w14:paraId="1FAF204A" w14:textId="2EA749D0" w:rsidR="00137D4B" w:rsidRDefault="00137D4B" w:rsidP="00137D4B">
            <w:pPr>
              <w:jc w:val="center"/>
              <w:rPr>
                <w:b/>
                <w:bCs/>
                <w:sz w:val="24"/>
                <w:szCs w:val="24"/>
              </w:rPr>
            </w:pPr>
            <w:r>
              <w:rPr>
                <w:b/>
                <w:bCs/>
                <w:sz w:val="24"/>
                <w:szCs w:val="24"/>
              </w:rPr>
              <w:t>Quantity</w:t>
            </w:r>
          </w:p>
        </w:tc>
        <w:tc>
          <w:tcPr>
            <w:tcW w:w="2268" w:type="dxa"/>
          </w:tcPr>
          <w:p w14:paraId="025907EB" w14:textId="41DA2D65" w:rsidR="00137D4B" w:rsidRDefault="00137D4B" w:rsidP="00137D4B">
            <w:pPr>
              <w:jc w:val="center"/>
              <w:rPr>
                <w:b/>
                <w:bCs/>
                <w:sz w:val="24"/>
                <w:szCs w:val="24"/>
              </w:rPr>
            </w:pPr>
            <w:r>
              <w:rPr>
                <w:b/>
                <w:bCs/>
                <w:sz w:val="24"/>
                <w:szCs w:val="24"/>
              </w:rPr>
              <w:t>Unit price</w:t>
            </w:r>
          </w:p>
        </w:tc>
        <w:tc>
          <w:tcPr>
            <w:tcW w:w="1843" w:type="dxa"/>
          </w:tcPr>
          <w:p w14:paraId="37289B52" w14:textId="244549FB" w:rsidR="00137D4B" w:rsidRDefault="00137D4B" w:rsidP="00137D4B">
            <w:pPr>
              <w:jc w:val="center"/>
              <w:rPr>
                <w:b/>
                <w:bCs/>
                <w:sz w:val="24"/>
                <w:szCs w:val="24"/>
              </w:rPr>
            </w:pPr>
            <w:r>
              <w:rPr>
                <w:b/>
                <w:bCs/>
                <w:sz w:val="24"/>
                <w:szCs w:val="24"/>
              </w:rPr>
              <w:t>Total charge</w:t>
            </w:r>
          </w:p>
        </w:tc>
      </w:tr>
      <w:tr w:rsidR="00137D4B" w14:paraId="50A718A3" w14:textId="2BDB667E" w:rsidTr="00137D4B">
        <w:tc>
          <w:tcPr>
            <w:tcW w:w="3823" w:type="dxa"/>
          </w:tcPr>
          <w:p w14:paraId="251AECDF" w14:textId="032219AC" w:rsidR="00137D4B" w:rsidRPr="00137D4B" w:rsidRDefault="00137D4B" w:rsidP="00F86B1B">
            <w:pPr>
              <w:rPr>
                <w:sz w:val="24"/>
                <w:szCs w:val="24"/>
              </w:rPr>
            </w:pPr>
            <w:r w:rsidRPr="00137D4B">
              <w:rPr>
                <w:sz w:val="24"/>
                <w:szCs w:val="24"/>
              </w:rPr>
              <w:t>Rider – 2 or 3 days</w:t>
            </w:r>
          </w:p>
        </w:tc>
        <w:tc>
          <w:tcPr>
            <w:tcW w:w="1134" w:type="dxa"/>
          </w:tcPr>
          <w:p w14:paraId="0AD483CE" w14:textId="51F184CA" w:rsidR="00137D4B" w:rsidRPr="00137D4B" w:rsidRDefault="00137D4B" w:rsidP="00137D4B">
            <w:pPr>
              <w:jc w:val="center"/>
              <w:rPr>
                <w:sz w:val="24"/>
                <w:szCs w:val="24"/>
              </w:rPr>
            </w:pPr>
          </w:p>
        </w:tc>
        <w:tc>
          <w:tcPr>
            <w:tcW w:w="2268" w:type="dxa"/>
          </w:tcPr>
          <w:p w14:paraId="14FDEFFF" w14:textId="02E7078D" w:rsidR="00137D4B" w:rsidRPr="00137D4B" w:rsidRDefault="00137D4B" w:rsidP="00137D4B">
            <w:pPr>
              <w:jc w:val="center"/>
              <w:rPr>
                <w:sz w:val="24"/>
                <w:szCs w:val="24"/>
              </w:rPr>
            </w:pPr>
            <w:r>
              <w:rPr>
                <w:sz w:val="24"/>
                <w:szCs w:val="24"/>
              </w:rPr>
              <w:t xml:space="preserve">£225 / </w:t>
            </w:r>
            <w:r w:rsidRPr="00137D4B">
              <w:rPr>
                <w:sz w:val="24"/>
                <w:szCs w:val="24"/>
              </w:rPr>
              <w:t>£330</w:t>
            </w:r>
          </w:p>
        </w:tc>
        <w:tc>
          <w:tcPr>
            <w:tcW w:w="1843" w:type="dxa"/>
          </w:tcPr>
          <w:p w14:paraId="1AF7B11D" w14:textId="77777777" w:rsidR="00137D4B" w:rsidRDefault="00137D4B" w:rsidP="00137D4B">
            <w:pPr>
              <w:jc w:val="right"/>
              <w:rPr>
                <w:b/>
                <w:bCs/>
                <w:sz w:val="24"/>
                <w:szCs w:val="24"/>
              </w:rPr>
            </w:pPr>
          </w:p>
        </w:tc>
      </w:tr>
      <w:tr w:rsidR="00137D4B" w14:paraId="26AE3219" w14:textId="77777777" w:rsidTr="00137D4B">
        <w:tc>
          <w:tcPr>
            <w:tcW w:w="3823" w:type="dxa"/>
          </w:tcPr>
          <w:p w14:paraId="10A5A1B1" w14:textId="6A7C762C" w:rsidR="00137D4B" w:rsidRPr="00137D4B" w:rsidRDefault="00137D4B" w:rsidP="00137D4B">
            <w:pPr>
              <w:rPr>
                <w:sz w:val="24"/>
                <w:szCs w:val="24"/>
              </w:rPr>
            </w:pPr>
            <w:r>
              <w:rPr>
                <w:sz w:val="24"/>
                <w:szCs w:val="24"/>
              </w:rPr>
              <w:t>Lodge upgrade – 2 or 3 days</w:t>
            </w:r>
          </w:p>
        </w:tc>
        <w:tc>
          <w:tcPr>
            <w:tcW w:w="1134" w:type="dxa"/>
          </w:tcPr>
          <w:p w14:paraId="3D38C743" w14:textId="77777777" w:rsidR="00137D4B" w:rsidRPr="00137D4B" w:rsidRDefault="00137D4B" w:rsidP="00137D4B">
            <w:pPr>
              <w:jc w:val="center"/>
              <w:rPr>
                <w:sz w:val="24"/>
                <w:szCs w:val="24"/>
              </w:rPr>
            </w:pPr>
          </w:p>
        </w:tc>
        <w:tc>
          <w:tcPr>
            <w:tcW w:w="2268" w:type="dxa"/>
          </w:tcPr>
          <w:p w14:paraId="46412583" w14:textId="43CE688D" w:rsidR="00137D4B" w:rsidRDefault="00137D4B" w:rsidP="00137D4B">
            <w:pPr>
              <w:jc w:val="center"/>
              <w:rPr>
                <w:sz w:val="24"/>
                <w:szCs w:val="24"/>
              </w:rPr>
            </w:pPr>
            <w:r>
              <w:rPr>
                <w:sz w:val="24"/>
                <w:szCs w:val="24"/>
              </w:rPr>
              <w:t>£25 per day</w:t>
            </w:r>
          </w:p>
        </w:tc>
        <w:tc>
          <w:tcPr>
            <w:tcW w:w="1843" w:type="dxa"/>
          </w:tcPr>
          <w:p w14:paraId="4C48FA11" w14:textId="77777777" w:rsidR="00137D4B" w:rsidRDefault="00137D4B" w:rsidP="00137D4B">
            <w:pPr>
              <w:jc w:val="right"/>
              <w:rPr>
                <w:b/>
                <w:bCs/>
                <w:sz w:val="24"/>
                <w:szCs w:val="24"/>
              </w:rPr>
            </w:pPr>
          </w:p>
        </w:tc>
      </w:tr>
      <w:tr w:rsidR="00137D4B" w14:paraId="15575AC9" w14:textId="2B526800" w:rsidTr="00137D4B">
        <w:tc>
          <w:tcPr>
            <w:tcW w:w="3823" w:type="dxa"/>
          </w:tcPr>
          <w:p w14:paraId="3569123D" w14:textId="47B4F746" w:rsidR="00137D4B" w:rsidRPr="00137D4B" w:rsidRDefault="00137D4B" w:rsidP="00137D4B">
            <w:pPr>
              <w:rPr>
                <w:sz w:val="24"/>
                <w:szCs w:val="24"/>
              </w:rPr>
            </w:pPr>
            <w:r w:rsidRPr="00137D4B">
              <w:rPr>
                <w:sz w:val="24"/>
                <w:szCs w:val="24"/>
              </w:rPr>
              <w:t>Extra horse</w:t>
            </w:r>
            <w:r w:rsidR="000A1A1D">
              <w:rPr>
                <w:sz w:val="24"/>
                <w:szCs w:val="24"/>
              </w:rPr>
              <w:t xml:space="preserve"> – 2 or 3 days</w:t>
            </w:r>
          </w:p>
        </w:tc>
        <w:tc>
          <w:tcPr>
            <w:tcW w:w="1134" w:type="dxa"/>
          </w:tcPr>
          <w:p w14:paraId="1677F93A" w14:textId="77777777" w:rsidR="00137D4B" w:rsidRPr="00137D4B" w:rsidRDefault="00137D4B" w:rsidP="00137D4B">
            <w:pPr>
              <w:jc w:val="center"/>
              <w:rPr>
                <w:sz w:val="24"/>
                <w:szCs w:val="24"/>
              </w:rPr>
            </w:pPr>
          </w:p>
        </w:tc>
        <w:tc>
          <w:tcPr>
            <w:tcW w:w="2268" w:type="dxa"/>
          </w:tcPr>
          <w:p w14:paraId="1AED6CA7" w14:textId="73C38528" w:rsidR="00137D4B" w:rsidRPr="00137D4B" w:rsidRDefault="00137D4B" w:rsidP="00137D4B">
            <w:pPr>
              <w:jc w:val="center"/>
              <w:rPr>
                <w:sz w:val="24"/>
                <w:szCs w:val="24"/>
              </w:rPr>
            </w:pPr>
            <w:r>
              <w:rPr>
                <w:sz w:val="24"/>
                <w:szCs w:val="24"/>
              </w:rPr>
              <w:t>£55 per day</w:t>
            </w:r>
          </w:p>
        </w:tc>
        <w:tc>
          <w:tcPr>
            <w:tcW w:w="1843" w:type="dxa"/>
          </w:tcPr>
          <w:p w14:paraId="136C7FE6" w14:textId="77777777" w:rsidR="00137D4B" w:rsidRDefault="00137D4B" w:rsidP="00137D4B">
            <w:pPr>
              <w:jc w:val="right"/>
              <w:rPr>
                <w:b/>
                <w:bCs/>
                <w:sz w:val="24"/>
                <w:szCs w:val="24"/>
              </w:rPr>
            </w:pPr>
          </w:p>
        </w:tc>
      </w:tr>
      <w:tr w:rsidR="00137D4B" w14:paraId="45043CAB" w14:textId="77777777" w:rsidTr="00137D4B">
        <w:tc>
          <w:tcPr>
            <w:tcW w:w="3823" w:type="dxa"/>
          </w:tcPr>
          <w:p w14:paraId="02CDAFDE" w14:textId="10920408" w:rsidR="00137D4B" w:rsidRDefault="00137D4B" w:rsidP="00137D4B">
            <w:pPr>
              <w:rPr>
                <w:sz w:val="24"/>
                <w:szCs w:val="24"/>
              </w:rPr>
            </w:pPr>
            <w:r>
              <w:rPr>
                <w:sz w:val="24"/>
                <w:szCs w:val="24"/>
              </w:rPr>
              <w:t>Extra lessons</w:t>
            </w:r>
          </w:p>
        </w:tc>
        <w:tc>
          <w:tcPr>
            <w:tcW w:w="1134" w:type="dxa"/>
          </w:tcPr>
          <w:p w14:paraId="27E08595" w14:textId="77777777" w:rsidR="00137D4B" w:rsidRDefault="00137D4B" w:rsidP="00137D4B">
            <w:pPr>
              <w:jc w:val="center"/>
              <w:rPr>
                <w:sz w:val="24"/>
                <w:szCs w:val="24"/>
              </w:rPr>
            </w:pPr>
          </w:p>
        </w:tc>
        <w:tc>
          <w:tcPr>
            <w:tcW w:w="2268" w:type="dxa"/>
          </w:tcPr>
          <w:p w14:paraId="6B7165DE" w14:textId="420E296F" w:rsidR="00137D4B" w:rsidRPr="00137D4B" w:rsidRDefault="00137D4B" w:rsidP="00137D4B">
            <w:pPr>
              <w:jc w:val="center"/>
              <w:rPr>
                <w:sz w:val="24"/>
                <w:szCs w:val="24"/>
              </w:rPr>
            </w:pPr>
            <w:r>
              <w:rPr>
                <w:sz w:val="24"/>
                <w:szCs w:val="24"/>
              </w:rPr>
              <w:t>£25</w:t>
            </w:r>
          </w:p>
        </w:tc>
        <w:tc>
          <w:tcPr>
            <w:tcW w:w="1843" w:type="dxa"/>
          </w:tcPr>
          <w:p w14:paraId="785DE417" w14:textId="77777777" w:rsidR="00137D4B" w:rsidRDefault="00137D4B" w:rsidP="00137D4B">
            <w:pPr>
              <w:jc w:val="right"/>
              <w:rPr>
                <w:b/>
                <w:bCs/>
                <w:sz w:val="24"/>
                <w:szCs w:val="24"/>
              </w:rPr>
            </w:pPr>
          </w:p>
        </w:tc>
      </w:tr>
      <w:tr w:rsidR="00137D4B" w14:paraId="7BF25191" w14:textId="77777777" w:rsidTr="00137D4B">
        <w:tc>
          <w:tcPr>
            <w:tcW w:w="3823" w:type="dxa"/>
          </w:tcPr>
          <w:p w14:paraId="1A8499A4" w14:textId="77777777" w:rsidR="00137D4B" w:rsidRDefault="00137D4B" w:rsidP="00137D4B">
            <w:pPr>
              <w:rPr>
                <w:sz w:val="24"/>
                <w:szCs w:val="24"/>
              </w:rPr>
            </w:pPr>
          </w:p>
        </w:tc>
        <w:tc>
          <w:tcPr>
            <w:tcW w:w="1134" w:type="dxa"/>
          </w:tcPr>
          <w:p w14:paraId="6C06E5A4" w14:textId="77777777" w:rsidR="00137D4B" w:rsidRDefault="00137D4B" w:rsidP="00137D4B">
            <w:pPr>
              <w:jc w:val="center"/>
              <w:rPr>
                <w:sz w:val="24"/>
                <w:szCs w:val="24"/>
              </w:rPr>
            </w:pPr>
          </w:p>
        </w:tc>
        <w:tc>
          <w:tcPr>
            <w:tcW w:w="2268" w:type="dxa"/>
          </w:tcPr>
          <w:p w14:paraId="5FA4C634" w14:textId="77777777" w:rsidR="00137D4B" w:rsidRPr="00137D4B" w:rsidRDefault="00137D4B" w:rsidP="00137D4B">
            <w:pPr>
              <w:jc w:val="center"/>
              <w:rPr>
                <w:sz w:val="24"/>
                <w:szCs w:val="24"/>
              </w:rPr>
            </w:pPr>
          </w:p>
        </w:tc>
        <w:tc>
          <w:tcPr>
            <w:tcW w:w="1843" w:type="dxa"/>
          </w:tcPr>
          <w:p w14:paraId="4F549C05" w14:textId="77777777" w:rsidR="00137D4B" w:rsidRDefault="00137D4B" w:rsidP="00137D4B">
            <w:pPr>
              <w:jc w:val="right"/>
              <w:rPr>
                <w:b/>
                <w:bCs/>
                <w:sz w:val="24"/>
                <w:szCs w:val="24"/>
              </w:rPr>
            </w:pPr>
          </w:p>
        </w:tc>
      </w:tr>
      <w:tr w:rsidR="00137D4B" w14:paraId="76EF57DE" w14:textId="4473615D" w:rsidTr="00137D4B">
        <w:tc>
          <w:tcPr>
            <w:tcW w:w="3823" w:type="dxa"/>
          </w:tcPr>
          <w:p w14:paraId="53428997" w14:textId="60FB9A12" w:rsidR="00137D4B" w:rsidRPr="00137D4B" w:rsidRDefault="00137D4B" w:rsidP="00137D4B">
            <w:pPr>
              <w:rPr>
                <w:sz w:val="24"/>
                <w:szCs w:val="24"/>
              </w:rPr>
            </w:pPr>
            <w:r>
              <w:rPr>
                <w:sz w:val="24"/>
                <w:szCs w:val="24"/>
              </w:rPr>
              <w:t>Non-rider – 1,</w:t>
            </w:r>
            <w:r w:rsidR="00C11CF0">
              <w:rPr>
                <w:sz w:val="24"/>
                <w:szCs w:val="24"/>
              </w:rPr>
              <w:t xml:space="preserve"> </w:t>
            </w:r>
            <w:r>
              <w:rPr>
                <w:sz w:val="24"/>
                <w:szCs w:val="24"/>
              </w:rPr>
              <w:t>2 or 3 days – camping</w:t>
            </w:r>
          </w:p>
        </w:tc>
        <w:tc>
          <w:tcPr>
            <w:tcW w:w="1134" w:type="dxa"/>
          </w:tcPr>
          <w:p w14:paraId="1C95C3BB" w14:textId="06C77052" w:rsidR="00137D4B" w:rsidRPr="00137D4B" w:rsidRDefault="00137D4B" w:rsidP="00137D4B">
            <w:pPr>
              <w:jc w:val="center"/>
              <w:rPr>
                <w:sz w:val="24"/>
                <w:szCs w:val="24"/>
              </w:rPr>
            </w:pPr>
          </w:p>
        </w:tc>
        <w:tc>
          <w:tcPr>
            <w:tcW w:w="2268" w:type="dxa"/>
          </w:tcPr>
          <w:p w14:paraId="3AA54504" w14:textId="791A8CFD" w:rsidR="00137D4B" w:rsidRPr="00137D4B" w:rsidRDefault="00137D4B" w:rsidP="00137D4B">
            <w:pPr>
              <w:jc w:val="center"/>
              <w:rPr>
                <w:sz w:val="24"/>
                <w:szCs w:val="24"/>
              </w:rPr>
            </w:pPr>
            <w:r>
              <w:rPr>
                <w:sz w:val="24"/>
                <w:szCs w:val="24"/>
              </w:rPr>
              <w:t>£35 / £70 / £105</w:t>
            </w:r>
          </w:p>
        </w:tc>
        <w:tc>
          <w:tcPr>
            <w:tcW w:w="1843" w:type="dxa"/>
          </w:tcPr>
          <w:p w14:paraId="196AF937" w14:textId="77777777" w:rsidR="00137D4B" w:rsidRDefault="00137D4B" w:rsidP="00137D4B">
            <w:pPr>
              <w:jc w:val="right"/>
              <w:rPr>
                <w:b/>
                <w:bCs/>
                <w:sz w:val="24"/>
                <w:szCs w:val="24"/>
              </w:rPr>
            </w:pPr>
          </w:p>
        </w:tc>
      </w:tr>
      <w:tr w:rsidR="00137D4B" w14:paraId="2A38957D" w14:textId="37E770F2" w:rsidTr="00137D4B">
        <w:tc>
          <w:tcPr>
            <w:tcW w:w="3823" w:type="dxa"/>
          </w:tcPr>
          <w:p w14:paraId="570AC879" w14:textId="2F527DE4" w:rsidR="00137D4B" w:rsidRPr="00137D4B" w:rsidRDefault="00137D4B" w:rsidP="00137D4B">
            <w:pPr>
              <w:rPr>
                <w:sz w:val="24"/>
                <w:szCs w:val="24"/>
              </w:rPr>
            </w:pPr>
            <w:r>
              <w:rPr>
                <w:sz w:val="24"/>
                <w:szCs w:val="24"/>
              </w:rPr>
              <w:t>Non-rider – 1,</w:t>
            </w:r>
            <w:r w:rsidR="00C11CF0">
              <w:rPr>
                <w:sz w:val="24"/>
                <w:szCs w:val="24"/>
              </w:rPr>
              <w:t xml:space="preserve"> </w:t>
            </w:r>
            <w:r>
              <w:rPr>
                <w:sz w:val="24"/>
                <w:szCs w:val="24"/>
              </w:rPr>
              <w:t>2 or 3 days – cabin</w:t>
            </w:r>
          </w:p>
        </w:tc>
        <w:tc>
          <w:tcPr>
            <w:tcW w:w="1134" w:type="dxa"/>
          </w:tcPr>
          <w:p w14:paraId="089987E4" w14:textId="77777777" w:rsidR="00137D4B" w:rsidRPr="00137D4B" w:rsidRDefault="00137D4B" w:rsidP="00137D4B">
            <w:pPr>
              <w:jc w:val="center"/>
              <w:rPr>
                <w:sz w:val="24"/>
                <w:szCs w:val="24"/>
              </w:rPr>
            </w:pPr>
          </w:p>
        </w:tc>
        <w:tc>
          <w:tcPr>
            <w:tcW w:w="2268" w:type="dxa"/>
          </w:tcPr>
          <w:p w14:paraId="53B9A84A" w14:textId="11FAD692" w:rsidR="00137D4B" w:rsidRPr="00137D4B" w:rsidRDefault="00137D4B" w:rsidP="00137D4B">
            <w:pPr>
              <w:jc w:val="center"/>
              <w:rPr>
                <w:sz w:val="24"/>
                <w:szCs w:val="24"/>
              </w:rPr>
            </w:pPr>
            <w:r>
              <w:rPr>
                <w:sz w:val="24"/>
                <w:szCs w:val="24"/>
              </w:rPr>
              <w:t>£59 / £117 / £176</w:t>
            </w:r>
          </w:p>
        </w:tc>
        <w:tc>
          <w:tcPr>
            <w:tcW w:w="1843" w:type="dxa"/>
          </w:tcPr>
          <w:p w14:paraId="44E4D612" w14:textId="77777777" w:rsidR="00137D4B" w:rsidRDefault="00137D4B" w:rsidP="00137D4B">
            <w:pPr>
              <w:jc w:val="right"/>
              <w:rPr>
                <w:b/>
                <w:bCs/>
                <w:sz w:val="24"/>
                <w:szCs w:val="24"/>
              </w:rPr>
            </w:pPr>
          </w:p>
        </w:tc>
      </w:tr>
      <w:tr w:rsidR="00137D4B" w14:paraId="2FE2D070" w14:textId="19F5486F" w:rsidTr="00137D4B">
        <w:tc>
          <w:tcPr>
            <w:tcW w:w="3823" w:type="dxa"/>
          </w:tcPr>
          <w:p w14:paraId="57CB9AC0" w14:textId="0AB471CB" w:rsidR="00137D4B" w:rsidRPr="00137D4B" w:rsidRDefault="00137D4B" w:rsidP="00137D4B">
            <w:pPr>
              <w:rPr>
                <w:sz w:val="24"/>
                <w:szCs w:val="24"/>
              </w:rPr>
            </w:pPr>
            <w:r>
              <w:rPr>
                <w:sz w:val="24"/>
                <w:szCs w:val="24"/>
              </w:rPr>
              <w:t>Non-rider – 1,</w:t>
            </w:r>
            <w:r w:rsidR="00C11CF0">
              <w:rPr>
                <w:sz w:val="24"/>
                <w:szCs w:val="24"/>
              </w:rPr>
              <w:t xml:space="preserve"> </w:t>
            </w:r>
            <w:r>
              <w:rPr>
                <w:sz w:val="24"/>
                <w:szCs w:val="24"/>
              </w:rPr>
              <w:t>2 or 3 days – lodge</w:t>
            </w:r>
          </w:p>
        </w:tc>
        <w:tc>
          <w:tcPr>
            <w:tcW w:w="1134" w:type="dxa"/>
          </w:tcPr>
          <w:p w14:paraId="4365BA34" w14:textId="77777777" w:rsidR="00137D4B" w:rsidRPr="00137D4B" w:rsidRDefault="00137D4B" w:rsidP="00137D4B">
            <w:pPr>
              <w:jc w:val="center"/>
              <w:rPr>
                <w:sz w:val="24"/>
                <w:szCs w:val="24"/>
              </w:rPr>
            </w:pPr>
          </w:p>
        </w:tc>
        <w:tc>
          <w:tcPr>
            <w:tcW w:w="2268" w:type="dxa"/>
          </w:tcPr>
          <w:p w14:paraId="38FC9663" w14:textId="0D7E1184" w:rsidR="00137D4B" w:rsidRPr="00137D4B" w:rsidRDefault="00137D4B" w:rsidP="00137D4B">
            <w:pPr>
              <w:jc w:val="center"/>
              <w:rPr>
                <w:sz w:val="24"/>
                <w:szCs w:val="24"/>
              </w:rPr>
            </w:pPr>
            <w:r>
              <w:rPr>
                <w:sz w:val="24"/>
                <w:szCs w:val="24"/>
              </w:rPr>
              <w:t>£</w:t>
            </w:r>
            <w:r w:rsidR="00CB2875">
              <w:rPr>
                <w:sz w:val="24"/>
                <w:szCs w:val="24"/>
              </w:rPr>
              <w:t>79</w:t>
            </w:r>
            <w:r>
              <w:rPr>
                <w:sz w:val="24"/>
                <w:szCs w:val="24"/>
              </w:rPr>
              <w:t xml:space="preserve"> / £1</w:t>
            </w:r>
            <w:r w:rsidR="00CB2875">
              <w:rPr>
                <w:sz w:val="24"/>
                <w:szCs w:val="24"/>
              </w:rPr>
              <w:t>5</w:t>
            </w:r>
            <w:r w:rsidR="00A179EE">
              <w:rPr>
                <w:sz w:val="24"/>
                <w:szCs w:val="24"/>
              </w:rPr>
              <w:t>7</w:t>
            </w:r>
            <w:r>
              <w:rPr>
                <w:sz w:val="24"/>
                <w:szCs w:val="24"/>
              </w:rPr>
              <w:t xml:space="preserve"> / £2</w:t>
            </w:r>
            <w:r w:rsidR="00CB2875">
              <w:rPr>
                <w:sz w:val="24"/>
                <w:szCs w:val="24"/>
              </w:rPr>
              <w:t>36</w:t>
            </w:r>
          </w:p>
        </w:tc>
        <w:tc>
          <w:tcPr>
            <w:tcW w:w="1843" w:type="dxa"/>
          </w:tcPr>
          <w:p w14:paraId="71E88045" w14:textId="77777777" w:rsidR="00137D4B" w:rsidRDefault="00137D4B" w:rsidP="00137D4B">
            <w:pPr>
              <w:jc w:val="right"/>
              <w:rPr>
                <w:b/>
                <w:bCs/>
                <w:sz w:val="24"/>
                <w:szCs w:val="24"/>
              </w:rPr>
            </w:pPr>
          </w:p>
        </w:tc>
      </w:tr>
      <w:tr w:rsidR="00137D4B" w14:paraId="2F6AF9E1" w14:textId="7F8DCEE0" w:rsidTr="00137D4B">
        <w:tc>
          <w:tcPr>
            <w:tcW w:w="3823" w:type="dxa"/>
          </w:tcPr>
          <w:p w14:paraId="2B631887" w14:textId="77777777" w:rsidR="00137D4B" w:rsidRPr="00137D4B" w:rsidRDefault="00137D4B" w:rsidP="00137D4B">
            <w:pPr>
              <w:rPr>
                <w:sz w:val="24"/>
                <w:szCs w:val="24"/>
              </w:rPr>
            </w:pPr>
          </w:p>
        </w:tc>
        <w:tc>
          <w:tcPr>
            <w:tcW w:w="1134" w:type="dxa"/>
          </w:tcPr>
          <w:p w14:paraId="4F39BE32" w14:textId="77777777" w:rsidR="00137D4B" w:rsidRPr="00137D4B" w:rsidRDefault="00137D4B" w:rsidP="00137D4B">
            <w:pPr>
              <w:jc w:val="center"/>
              <w:rPr>
                <w:sz w:val="24"/>
                <w:szCs w:val="24"/>
              </w:rPr>
            </w:pPr>
          </w:p>
        </w:tc>
        <w:tc>
          <w:tcPr>
            <w:tcW w:w="2268" w:type="dxa"/>
          </w:tcPr>
          <w:p w14:paraId="13B0C398" w14:textId="30A5444B" w:rsidR="00137D4B" w:rsidRPr="00137D4B" w:rsidRDefault="00137D4B" w:rsidP="00137D4B">
            <w:pPr>
              <w:jc w:val="center"/>
              <w:rPr>
                <w:sz w:val="24"/>
                <w:szCs w:val="24"/>
              </w:rPr>
            </w:pPr>
          </w:p>
        </w:tc>
        <w:tc>
          <w:tcPr>
            <w:tcW w:w="1843" w:type="dxa"/>
          </w:tcPr>
          <w:p w14:paraId="7E46524B" w14:textId="77777777" w:rsidR="00137D4B" w:rsidRDefault="00137D4B" w:rsidP="00137D4B">
            <w:pPr>
              <w:jc w:val="right"/>
              <w:rPr>
                <w:b/>
                <w:bCs/>
                <w:sz w:val="24"/>
                <w:szCs w:val="24"/>
              </w:rPr>
            </w:pPr>
          </w:p>
        </w:tc>
      </w:tr>
      <w:tr w:rsidR="00137D4B" w14:paraId="2D37E75E" w14:textId="6AD00F3D" w:rsidTr="00137D4B">
        <w:tc>
          <w:tcPr>
            <w:tcW w:w="3823" w:type="dxa"/>
          </w:tcPr>
          <w:p w14:paraId="3600F2F2" w14:textId="231FF58F" w:rsidR="00137D4B" w:rsidRPr="00137D4B" w:rsidRDefault="00D53F0B" w:rsidP="00137D4B">
            <w:pPr>
              <w:rPr>
                <w:sz w:val="24"/>
                <w:szCs w:val="24"/>
              </w:rPr>
            </w:pPr>
            <w:r>
              <w:rPr>
                <w:sz w:val="24"/>
                <w:szCs w:val="24"/>
              </w:rPr>
              <w:t>Additional lunch / evening meal</w:t>
            </w:r>
          </w:p>
        </w:tc>
        <w:tc>
          <w:tcPr>
            <w:tcW w:w="1134" w:type="dxa"/>
          </w:tcPr>
          <w:p w14:paraId="113F19F5" w14:textId="77777777" w:rsidR="00137D4B" w:rsidRPr="00137D4B" w:rsidRDefault="00137D4B" w:rsidP="00137D4B">
            <w:pPr>
              <w:jc w:val="center"/>
              <w:rPr>
                <w:sz w:val="24"/>
                <w:szCs w:val="24"/>
              </w:rPr>
            </w:pPr>
          </w:p>
        </w:tc>
        <w:tc>
          <w:tcPr>
            <w:tcW w:w="2268" w:type="dxa"/>
          </w:tcPr>
          <w:p w14:paraId="5D750F52" w14:textId="124D0701" w:rsidR="00137D4B" w:rsidRPr="00137D4B" w:rsidRDefault="00D53F0B" w:rsidP="00137D4B">
            <w:pPr>
              <w:jc w:val="center"/>
              <w:rPr>
                <w:sz w:val="24"/>
                <w:szCs w:val="24"/>
              </w:rPr>
            </w:pPr>
            <w:r>
              <w:rPr>
                <w:sz w:val="24"/>
                <w:szCs w:val="24"/>
              </w:rPr>
              <w:t>£15</w:t>
            </w:r>
          </w:p>
        </w:tc>
        <w:tc>
          <w:tcPr>
            <w:tcW w:w="1843" w:type="dxa"/>
          </w:tcPr>
          <w:p w14:paraId="4AE58B13" w14:textId="77777777" w:rsidR="00137D4B" w:rsidRDefault="00137D4B" w:rsidP="00137D4B">
            <w:pPr>
              <w:jc w:val="right"/>
              <w:rPr>
                <w:b/>
                <w:bCs/>
                <w:sz w:val="24"/>
                <w:szCs w:val="24"/>
              </w:rPr>
            </w:pPr>
          </w:p>
        </w:tc>
      </w:tr>
      <w:tr w:rsidR="00137D4B" w14:paraId="4B9B0A19" w14:textId="631531BD" w:rsidTr="00137D4B">
        <w:tc>
          <w:tcPr>
            <w:tcW w:w="3823" w:type="dxa"/>
          </w:tcPr>
          <w:p w14:paraId="54B3CEFF" w14:textId="77777777" w:rsidR="00137D4B" w:rsidRPr="00137D4B" w:rsidRDefault="00137D4B" w:rsidP="00137D4B">
            <w:pPr>
              <w:rPr>
                <w:sz w:val="24"/>
                <w:szCs w:val="24"/>
              </w:rPr>
            </w:pPr>
          </w:p>
        </w:tc>
        <w:tc>
          <w:tcPr>
            <w:tcW w:w="1134" w:type="dxa"/>
          </w:tcPr>
          <w:p w14:paraId="18EB2211" w14:textId="77777777" w:rsidR="00137D4B" w:rsidRPr="00137D4B" w:rsidRDefault="00137D4B" w:rsidP="00137D4B">
            <w:pPr>
              <w:jc w:val="center"/>
              <w:rPr>
                <w:sz w:val="24"/>
                <w:szCs w:val="24"/>
              </w:rPr>
            </w:pPr>
          </w:p>
        </w:tc>
        <w:tc>
          <w:tcPr>
            <w:tcW w:w="2268" w:type="dxa"/>
          </w:tcPr>
          <w:p w14:paraId="11190247" w14:textId="3CD3803B" w:rsidR="00137D4B" w:rsidRPr="00137D4B" w:rsidRDefault="00137D4B" w:rsidP="00137D4B">
            <w:pPr>
              <w:jc w:val="center"/>
              <w:rPr>
                <w:sz w:val="24"/>
                <w:szCs w:val="24"/>
              </w:rPr>
            </w:pPr>
          </w:p>
        </w:tc>
        <w:tc>
          <w:tcPr>
            <w:tcW w:w="1843" w:type="dxa"/>
          </w:tcPr>
          <w:p w14:paraId="3F2217B2" w14:textId="77777777" w:rsidR="00137D4B" w:rsidRPr="005D5C94" w:rsidRDefault="00137D4B" w:rsidP="00137D4B">
            <w:pPr>
              <w:jc w:val="right"/>
              <w:rPr>
                <w:sz w:val="24"/>
                <w:szCs w:val="24"/>
              </w:rPr>
            </w:pPr>
          </w:p>
        </w:tc>
      </w:tr>
    </w:tbl>
    <w:p w14:paraId="7F4488A8" w14:textId="6EBA900B" w:rsidR="00137D4B" w:rsidRPr="00137D4B" w:rsidRDefault="00137D4B" w:rsidP="00F86B1B">
      <w:pPr>
        <w:spacing w:after="0"/>
        <w:rPr>
          <w:b/>
          <w:bCs/>
          <w:sz w:val="24"/>
          <w:szCs w:val="24"/>
        </w:rPr>
      </w:pPr>
    </w:p>
    <w:sectPr w:rsidR="00137D4B" w:rsidRPr="00137D4B" w:rsidSect="00AD4F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33B90"/>
    <w:multiLevelType w:val="hybridMultilevel"/>
    <w:tmpl w:val="77348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382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E83"/>
    <w:rsid w:val="0000770C"/>
    <w:rsid w:val="00023B82"/>
    <w:rsid w:val="00052C98"/>
    <w:rsid w:val="00053441"/>
    <w:rsid w:val="000567A2"/>
    <w:rsid w:val="0006318A"/>
    <w:rsid w:val="00091D86"/>
    <w:rsid w:val="000A1A1D"/>
    <w:rsid w:val="000B49ED"/>
    <w:rsid w:val="000C17C7"/>
    <w:rsid w:val="000C4FF2"/>
    <w:rsid w:val="000D1E34"/>
    <w:rsid w:val="000D6655"/>
    <w:rsid w:val="00102536"/>
    <w:rsid w:val="00103958"/>
    <w:rsid w:val="00103E4F"/>
    <w:rsid w:val="00116954"/>
    <w:rsid w:val="001208C5"/>
    <w:rsid w:val="00136840"/>
    <w:rsid w:val="00137D4B"/>
    <w:rsid w:val="00142FEC"/>
    <w:rsid w:val="0017589B"/>
    <w:rsid w:val="001A0BFC"/>
    <w:rsid w:val="001D0551"/>
    <w:rsid w:val="001D438D"/>
    <w:rsid w:val="001F4AA9"/>
    <w:rsid w:val="002026A2"/>
    <w:rsid w:val="00210895"/>
    <w:rsid w:val="00211917"/>
    <w:rsid w:val="002475E1"/>
    <w:rsid w:val="002658F0"/>
    <w:rsid w:val="00291D4D"/>
    <w:rsid w:val="002B6556"/>
    <w:rsid w:val="002D01D6"/>
    <w:rsid w:val="002D6D35"/>
    <w:rsid w:val="003014EB"/>
    <w:rsid w:val="00341483"/>
    <w:rsid w:val="003805FA"/>
    <w:rsid w:val="00386672"/>
    <w:rsid w:val="003A5A76"/>
    <w:rsid w:val="003B757D"/>
    <w:rsid w:val="003D71F3"/>
    <w:rsid w:val="003E24DA"/>
    <w:rsid w:val="00402A11"/>
    <w:rsid w:val="004032DD"/>
    <w:rsid w:val="00405FA6"/>
    <w:rsid w:val="00426D92"/>
    <w:rsid w:val="00480B91"/>
    <w:rsid w:val="00485AEC"/>
    <w:rsid w:val="00491719"/>
    <w:rsid w:val="004C3861"/>
    <w:rsid w:val="004E2183"/>
    <w:rsid w:val="004E540B"/>
    <w:rsid w:val="005165F2"/>
    <w:rsid w:val="005271EF"/>
    <w:rsid w:val="00566EE8"/>
    <w:rsid w:val="005A6080"/>
    <w:rsid w:val="005C47D4"/>
    <w:rsid w:val="005D5C94"/>
    <w:rsid w:val="005D7582"/>
    <w:rsid w:val="005E1368"/>
    <w:rsid w:val="005F2DD8"/>
    <w:rsid w:val="00695514"/>
    <w:rsid w:val="006A2E0B"/>
    <w:rsid w:val="00704561"/>
    <w:rsid w:val="00726A2C"/>
    <w:rsid w:val="00731878"/>
    <w:rsid w:val="00744A13"/>
    <w:rsid w:val="00762085"/>
    <w:rsid w:val="007675DB"/>
    <w:rsid w:val="0076783E"/>
    <w:rsid w:val="007864C7"/>
    <w:rsid w:val="00790755"/>
    <w:rsid w:val="00791E75"/>
    <w:rsid w:val="007A53EE"/>
    <w:rsid w:val="007B3766"/>
    <w:rsid w:val="007B539E"/>
    <w:rsid w:val="007C384F"/>
    <w:rsid w:val="007C5A84"/>
    <w:rsid w:val="007D2D20"/>
    <w:rsid w:val="007F328D"/>
    <w:rsid w:val="007F4A4B"/>
    <w:rsid w:val="00801C99"/>
    <w:rsid w:val="00806DF3"/>
    <w:rsid w:val="00885EE9"/>
    <w:rsid w:val="008A6319"/>
    <w:rsid w:val="008C2942"/>
    <w:rsid w:val="008D1AD3"/>
    <w:rsid w:val="008E3838"/>
    <w:rsid w:val="008E5723"/>
    <w:rsid w:val="009054CF"/>
    <w:rsid w:val="00905748"/>
    <w:rsid w:val="009122DF"/>
    <w:rsid w:val="00914003"/>
    <w:rsid w:val="00944CCA"/>
    <w:rsid w:val="00954393"/>
    <w:rsid w:val="00956325"/>
    <w:rsid w:val="00963C39"/>
    <w:rsid w:val="00967E36"/>
    <w:rsid w:val="00972194"/>
    <w:rsid w:val="009A4467"/>
    <w:rsid w:val="009C06A7"/>
    <w:rsid w:val="009D4A0E"/>
    <w:rsid w:val="00A139F5"/>
    <w:rsid w:val="00A179EE"/>
    <w:rsid w:val="00A24B8B"/>
    <w:rsid w:val="00A3322D"/>
    <w:rsid w:val="00A43A8C"/>
    <w:rsid w:val="00A45081"/>
    <w:rsid w:val="00A5551B"/>
    <w:rsid w:val="00A83F44"/>
    <w:rsid w:val="00A925FC"/>
    <w:rsid w:val="00AA7F5D"/>
    <w:rsid w:val="00AB4F9E"/>
    <w:rsid w:val="00AB519E"/>
    <w:rsid w:val="00AC0FE6"/>
    <w:rsid w:val="00AD4FC6"/>
    <w:rsid w:val="00AE0DC1"/>
    <w:rsid w:val="00AF7E83"/>
    <w:rsid w:val="00B03C13"/>
    <w:rsid w:val="00B1630A"/>
    <w:rsid w:val="00B434A1"/>
    <w:rsid w:val="00B44867"/>
    <w:rsid w:val="00BA4FFA"/>
    <w:rsid w:val="00BC281F"/>
    <w:rsid w:val="00BE5002"/>
    <w:rsid w:val="00C06F4E"/>
    <w:rsid w:val="00C11CF0"/>
    <w:rsid w:val="00C37B78"/>
    <w:rsid w:val="00C623B5"/>
    <w:rsid w:val="00C653A4"/>
    <w:rsid w:val="00CA3B59"/>
    <w:rsid w:val="00CB2875"/>
    <w:rsid w:val="00CB2A85"/>
    <w:rsid w:val="00CC221E"/>
    <w:rsid w:val="00CC3CEC"/>
    <w:rsid w:val="00CF2549"/>
    <w:rsid w:val="00CF3C28"/>
    <w:rsid w:val="00D11CC7"/>
    <w:rsid w:val="00D301A4"/>
    <w:rsid w:val="00D3731E"/>
    <w:rsid w:val="00D53F0B"/>
    <w:rsid w:val="00D55C25"/>
    <w:rsid w:val="00D64A06"/>
    <w:rsid w:val="00D90E51"/>
    <w:rsid w:val="00DE487E"/>
    <w:rsid w:val="00E0174F"/>
    <w:rsid w:val="00E01908"/>
    <w:rsid w:val="00E07C3E"/>
    <w:rsid w:val="00E373B3"/>
    <w:rsid w:val="00E404A3"/>
    <w:rsid w:val="00E558E7"/>
    <w:rsid w:val="00E572CB"/>
    <w:rsid w:val="00E6233F"/>
    <w:rsid w:val="00E632AE"/>
    <w:rsid w:val="00E81FC9"/>
    <w:rsid w:val="00EB769C"/>
    <w:rsid w:val="00F16200"/>
    <w:rsid w:val="00F232CE"/>
    <w:rsid w:val="00F329C8"/>
    <w:rsid w:val="00F42F87"/>
    <w:rsid w:val="00F63C5D"/>
    <w:rsid w:val="00F86B1B"/>
    <w:rsid w:val="00FB3B7F"/>
    <w:rsid w:val="00FB4B07"/>
    <w:rsid w:val="00FF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2E33"/>
  <w15:docId w15:val="{D2EA00D6-4C84-4064-83B8-6DA0B4AD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878"/>
    <w:rPr>
      <w:color w:val="0000FF" w:themeColor="hyperlink"/>
      <w:u w:val="single"/>
    </w:rPr>
  </w:style>
  <w:style w:type="character" w:styleId="UnresolvedMention">
    <w:name w:val="Unresolved Mention"/>
    <w:basedOn w:val="DefaultParagraphFont"/>
    <w:uiPriority w:val="99"/>
    <w:semiHidden/>
    <w:unhideWhenUsed/>
    <w:rsid w:val="00731878"/>
    <w:rPr>
      <w:color w:val="605E5C"/>
      <w:shd w:val="clear" w:color="auto" w:fill="E1DFDD"/>
    </w:rPr>
  </w:style>
  <w:style w:type="table" w:styleId="TableGrid">
    <w:name w:val="Table Grid"/>
    <w:basedOn w:val="TableNormal"/>
    <w:uiPriority w:val="59"/>
    <w:rsid w:val="0073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19696">
      <w:bodyDiv w:val="1"/>
      <w:marLeft w:val="0"/>
      <w:marRight w:val="0"/>
      <w:marTop w:val="0"/>
      <w:marBottom w:val="0"/>
      <w:divBdr>
        <w:top w:val="none" w:sz="0" w:space="0" w:color="auto"/>
        <w:left w:val="none" w:sz="0" w:space="0" w:color="auto"/>
        <w:bottom w:val="none" w:sz="0" w:space="0" w:color="auto"/>
        <w:right w:val="none" w:sz="0" w:space="0" w:color="auto"/>
      </w:divBdr>
    </w:div>
    <w:div w:id="8946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s.org.uk/british-riding-clubs/brc-handbook/" TargetMode="External"/><Relationship Id="rId5" Type="http://schemas.openxmlformats.org/officeDocument/2006/relationships/hyperlink" Target="mailto:sovrctreasurer@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Anne  Stenning</cp:lastModifiedBy>
  <cp:revision>28</cp:revision>
  <cp:lastPrinted>2012-03-24T21:15:00Z</cp:lastPrinted>
  <dcterms:created xsi:type="dcterms:W3CDTF">2024-01-14T17:52:00Z</dcterms:created>
  <dcterms:modified xsi:type="dcterms:W3CDTF">2024-01-26T13:55:00Z</dcterms:modified>
</cp:coreProperties>
</file>